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DF" w:rsidRPr="007D75DF" w:rsidRDefault="007D75D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5DF">
        <w:rPr>
          <w:rFonts w:ascii="Times New Roman" w:hAnsi="Times New Roman" w:cs="Times New Roman"/>
          <w:b/>
          <w:sz w:val="28"/>
          <w:szCs w:val="28"/>
        </w:rPr>
        <w:t>ROMANIA</w:t>
      </w:r>
    </w:p>
    <w:p w:rsidR="007D1391" w:rsidRDefault="007D75D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5DF">
        <w:rPr>
          <w:rFonts w:ascii="Times New Roman" w:hAnsi="Times New Roman" w:cs="Times New Roman"/>
          <w:b/>
          <w:sz w:val="28"/>
          <w:szCs w:val="28"/>
        </w:rPr>
        <w:t>JUDETUL PRAHOVA</w:t>
      </w:r>
      <w:r w:rsidRPr="007D75DF">
        <w:rPr>
          <w:rFonts w:ascii="Times New Roman" w:hAnsi="Times New Roman" w:cs="Times New Roman"/>
          <w:b/>
          <w:sz w:val="28"/>
          <w:szCs w:val="28"/>
        </w:rPr>
        <w:tab/>
      </w:r>
      <w:r w:rsidRPr="007D75DF">
        <w:rPr>
          <w:rFonts w:ascii="Times New Roman" w:hAnsi="Times New Roman" w:cs="Times New Roman"/>
          <w:b/>
          <w:sz w:val="28"/>
          <w:szCs w:val="28"/>
        </w:rPr>
        <w:tab/>
      </w:r>
      <w:r w:rsidRPr="007D75DF">
        <w:rPr>
          <w:rFonts w:ascii="Times New Roman" w:hAnsi="Times New Roman" w:cs="Times New Roman"/>
          <w:b/>
          <w:sz w:val="28"/>
          <w:szCs w:val="28"/>
        </w:rPr>
        <w:tab/>
      </w:r>
      <w:r w:rsidRPr="007D75DF">
        <w:rPr>
          <w:rFonts w:ascii="Times New Roman" w:hAnsi="Times New Roman" w:cs="Times New Roman"/>
          <w:b/>
          <w:sz w:val="28"/>
          <w:szCs w:val="28"/>
        </w:rPr>
        <w:tab/>
      </w:r>
      <w:r w:rsidRPr="007D75DF">
        <w:rPr>
          <w:rFonts w:ascii="Times New Roman" w:hAnsi="Times New Roman" w:cs="Times New Roman"/>
          <w:b/>
          <w:sz w:val="28"/>
          <w:szCs w:val="28"/>
        </w:rPr>
        <w:tab/>
      </w:r>
      <w:r w:rsidRPr="007D75DF">
        <w:rPr>
          <w:rFonts w:ascii="Times New Roman" w:hAnsi="Times New Roman" w:cs="Times New Roman"/>
          <w:b/>
          <w:sz w:val="28"/>
          <w:szCs w:val="28"/>
        </w:rPr>
        <w:tab/>
      </w:r>
      <w:r w:rsidR="004C2777"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5A13E0">
        <w:rPr>
          <w:rFonts w:ascii="Times New Roman" w:hAnsi="Times New Roman" w:cs="Times New Roman"/>
          <w:b/>
          <w:sz w:val="28"/>
          <w:szCs w:val="28"/>
        </w:rPr>
        <w:t>971</w:t>
      </w:r>
      <w:r w:rsidR="004C2777">
        <w:rPr>
          <w:rFonts w:ascii="Times New Roman" w:hAnsi="Times New Roman" w:cs="Times New Roman"/>
          <w:b/>
          <w:sz w:val="28"/>
          <w:szCs w:val="28"/>
        </w:rPr>
        <w:t>/</w:t>
      </w:r>
      <w:r w:rsidR="005A13E0">
        <w:rPr>
          <w:rFonts w:ascii="Times New Roman" w:hAnsi="Times New Roman" w:cs="Times New Roman"/>
          <w:b/>
          <w:sz w:val="28"/>
          <w:szCs w:val="28"/>
        </w:rPr>
        <w:t>05.02.2024</w:t>
      </w:r>
    </w:p>
    <w:p w:rsidR="007D75DF" w:rsidRPr="007D75DF" w:rsidRDefault="007D75D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5DF">
        <w:rPr>
          <w:rFonts w:ascii="Times New Roman" w:hAnsi="Times New Roman" w:cs="Times New Roman"/>
          <w:b/>
          <w:sz w:val="28"/>
          <w:szCs w:val="28"/>
        </w:rPr>
        <w:t>COMUNA GURA VITIOAREI</w:t>
      </w:r>
    </w:p>
    <w:p w:rsidR="007D75DF" w:rsidRDefault="00154360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</w:t>
      </w:r>
    </w:p>
    <w:p w:rsidR="00772E2B" w:rsidRDefault="00772E2B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E2B" w:rsidRDefault="00772E2B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E2B" w:rsidRPr="007D75DF" w:rsidRDefault="00772E2B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DF" w:rsidRPr="007D75DF" w:rsidRDefault="007D75DF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43" w:rsidRDefault="00CC6D43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REFERAT DE APROBARE LA </w:t>
      </w:r>
    </w:p>
    <w:p w:rsidR="007D75DF" w:rsidRPr="00772E2B" w:rsidRDefault="00CC6D43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E2B">
        <w:rPr>
          <w:rFonts w:ascii="Times New Roman" w:hAnsi="Times New Roman" w:cs="Times New Roman"/>
          <w:bCs/>
          <w:sz w:val="28"/>
          <w:szCs w:val="28"/>
        </w:rPr>
        <w:t xml:space="preserve">Proiectul de hotărâre </w:t>
      </w:r>
      <w:r w:rsidR="007D75DF" w:rsidRPr="00772E2B">
        <w:rPr>
          <w:rFonts w:ascii="Times New Roman" w:hAnsi="Times New Roman" w:cs="Times New Roman"/>
          <w:bCs/>
          <w:sz w:val="28"/>
          <w:szCs w:val="28"/>
        </w:rPr>
        <w:t>privind aprobarea bugetului local</w:t>
      </w:r>
      <w:r w:rsidR="00772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5DF" w:rsidRPr="00772E2B">
        <w:rPr>
          <w:rFonts w:ascii="Times New Roman" w:hAnsi="Times New Roman" w:cs="Times New Roman"/>
          <w:bCs/>
          <w:sz w:val="28"/>
          <w:szCs w:val="28"/>
        </w:rPr>
        <w:t xml:space="preserve"> al comunei Gura Vitioarei</w:t>
      </w:r>
      <w:r w:rsidR="00772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5DF" w:rsidRPr="00772E2B">
        <w:rPr>
          <w:rFonts w:ascii="Times New Roman" w:hAnsi="Times New Roman" w:cs="Times New Roman"/>
          <w:bCs/>
          <w:sz w:val="28"/>
          <w:szCs w:val="28"/>
        </w:rPr>
        <w:t>pe anul 202</w:t>
      </w:r>
      <w:r w:rsidR="005A13E0">
        <w:rPr>
          <w:rFonts w:ascii="Times New Roman" w:hAnsi="Times New Roman" w:cs="Times New Roman"/>
          <w:bCs/>
          <w:sz w:val="28"/>
          <w:szCs w:val="28"/>
        </w:rPr>
        <w:t>4</w:t>
      </w:r>
      <w:r w:rsidR="007D75DF" w:rsidRPr="00772E2B">
        <w:rPr>
          <w:rFonts w:ascii="Times New Roman" w:hAnsi="Times New Roman" w:cs="Times New Roman"/>
          <w:bCs/>
          <w:sz w:val="28"/>
          <w:szCs w:val="28"/>
        </w:rPr>
        <w:t>, cu estimări pentru anii 202</w:t>
      </w:r>
      <w:r w:rsidR="005A13E0">
        <w:rPr>
          <w:rFonts w:ascii="Times New Roman" w:hAnsi="Times New Roman" w:cs="Times New Roman"/>
          <w:bCs/>
          <w:sz w:val="28"/>
          <w:szCs w:val="28"/>
        </w:rPr>
        <w:t>5</w:t>
      </w:r>
      <w:r w:rsidR="007D75DF" w:rsidRPr="00772E2B">
        <w:rPr>
          <w:rFonts w:ascii="Times New Roman" w:hAnsi="Times New Roman" w:cs="Times New Roman"/>
          <w:bCs/>
          <w:sz w:val="28"/>
          <w:szCs w:val="28"/>
        </w:rPr>
        <w:t>-202</w:t>
      </w:r>
      <w:r w:rsidR="005A13E0">
        <w:rPr>
          <w:rFonts w:ascii="Times New Roman" w:hAnsi="Times New Roman" w:cs="Times New Roman"/>
          <w:bCs/>
          <w:sz w:val="28"/>
          <w:szCs w:val="28"/>
        </w:rPr>
        <w:t>7</w:t>
      </w:r>
    </w:p>
    <w:p w:rsidR="007D75DF" w:rsidRDefault="007D75DF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E2B" w:rsidRDefault="00772E2B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D43" w:rsidRPr="007D75DF" w:rsidRDefault="00CC6D43" w:rsidP="00772E2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D43" w:rsidRPr="00672EAB" w:rsidRDefault="00CC6D43" w:rsidP="00D92F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C6D43">
        <w:rPr>
          <w:rFonts w:ascii="Times New Roman" w:hAnsi="Times New Roman" w:cs="Times New Roman"/>
          <w:sz w:val="28"/>
          <w:szCs w:val="28"/>
        </w:rPr>
        <w:t>Pentru inițierea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43">
        <w:rPr>
          <w:rFonts w:ascii="Times New Roman" w:hAnsi="Times New Roman" w:cs="Times New Roman"/>
          <w:bCs/>
          <w:sz w:val="28"/>
          <w:szCs w:val="28"/>
        </w:rPr>
        <w:t>Proiectul</w:t>
      </w:r>
      <w:r>
        <w:rPr>
          <w:rFonts w:ascii="Times New Roman" w:hAnsi="Times New Roman" w:cs="Times New Roman"/>
          <w:bCs/>
          <w:sz w:val="28"/>
          <w:szCs w:val="28"/>
        </w:rPr>
        <w:t>ui</w:t>
      </w:r>
      <w:r w:rsidRPr="00CC6D43">
        <w:rPr>
          <w:rFonts w:ascii="Times New Roman" w:hAnsi="Times New Roman" w:cs="Times New Roman"/>
          <w:bCs/>
          <w:sz w:val="28"/>
          <w:szCs w:val="28"/>
        </w:rPr>
        <w:t xml:space="preserve"> de hotărâre privind aprobarea bugetului local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D43">
        <w:rPr>
          <w:rFonts w:ascii="Times New Roman" w:hAnsi="Times New Roman" w:cs="Times New Roman"/>
          <w:bCs/>
          <w:sz w:val="28"/>
          <w:szCs w:val="28"/>
        </w:rPr>
        <w:t xml:space="preserve"> al comunei Gura Vitioarei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D43">
        <w:rPr>
          <w:rFonts w:ascii="Times New Roman" w:hAnsi="Times New Roman" w:cs="Times New Roman"/>
          <w:bCs/>
          <w:sz w:val="28"/>
          <w:szCs w:val="28"/>
        </w:rPr>
        <w:t>pe anul 202</w:t>
      </w:r>
      <w:r w:rsidR="005A13E0">
        <w:rPr>
          <w:rFonts w:ascii="Times New Roman" w:hAnsi="Times New Roman" w:cs="Times New Roman"/>
          <w:bCs/>
          <w:sz w:val="28"/>
          <w:szCs w:val="28"/>
        </w:rPr>
        <w:t>4</w:t>
      </w:r>
      <w:r w:rsidRPr="00CC6D43">
        <w:rPr>
          <w:rFonts w:ascii="Times New Roman" w:hAnsi="Times New Roman" w:cs="Times New Roman"/>
          <w:bCs/>
          <w:sz w:val="28"/>
          <w:szCs w:val="28"/>
        </w:rPr>
        <w:t>, cu estimări pentru anii 202</w:t>
      </w:r>
      <w:r w:rsidR="005A13E0">
        <w:rPr>
          <w:rFonts w:ascii="Times New Roman" w:hAnsi="Times New Roman" w:cs="Times New Roman"/>
          <w:bCs/>
          <w:sz w:val="28"/>
          <w:szCs w:val="28"/>
        </w:rPr>
        <w:t>5</w:t>
      </w:r>
      <w:r w:rsidRPr="00CC6D43">
        <w:rPr>
          <w:rFonts w:ascii="Times New Roman" w:hAnsi="Times New Roman" w:cs="Times New Roman"/>
          <w:bCs/>
          <w:sz w:val="28"/>
          <w:szCs w:val="28"/>
        </w:rPr>
        <w:t>-202</w:t>
      </w:r>
      <w:r w:rsidR="005A13E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, am luat la cunoștință și am analizat posibilitățile de încasare a veniturilor la bugetul local, precum și gestionarea exigentă a cheltuielilor</w:t>
      </w:r>
      <w:r w:rsidR="004D756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urmărind în principal asigurarea cheltuielilor strict necesare cum sunt: cheltuielile de personal, cheltuieli cu utilitățile necesare bunei funcționări, cofinanțări, respectiv PNDL </w:t>
      </w:r>
      <w:r w:rsidR="0015436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D92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F5F">
        <w:rPr>
          <w:rFonts w:ascii="Times New Roman" w:hAnsi="Times New Roman" w:cs="Times New Roman"/>
          <w:bCs/>
          <w:sz w:val="28"/>
          <w:szCs w:val="28"/>
        </w:rPr>
        <w:t>AFIR,</w:t>
      </w:r>
      <w:r w:rsidR="00D92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C96">
        <w:rPr>
          <w:rFonts w:ascii="Times New Roman" w:hAnsi="Times New Roman" w:cs="Times New Roman"/>
          <w:bCs/>
          <w:sz w:val="28"/>
          <w:szCs w:val="28"/>
        </w:rPr>
        <w:t>PNI</w:t>
      </w:r>
      <w:r w:rsidR="00E608DD">
        <w:rPr>
          <w:rFonts w:ascii="Times New Roman" w:hAnsi="Times New Roman" w:cs="Times New Roman"/>
          <w:bCs/>
          <w:sz w:val="28"/>
          <w:szCs w:val="28"/>
        </w:rPr>
        <w:t>,</w:t>
      </w:r>
      <w:r w:rsidR="00672EAB">
        <w:rPr>
          <w:rFonts w:ascii="Times New Roman" w:hAnsi="Times New Roman" w:cs="Times New Roman"/>
          <w:bCs/>
          <w:sz w:val="28"/>
          <w:szCs w:val="28"/>
        </w:rPr>
        <w:t xml:space="preserve"> PNRR</w:t>
      </w:r>
      <w:r w:rsidR="00E60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unde avem investiții în derulare  dar și cheltuieli noi de investiții  în segmente prioritare, cum ar fi </w:t>
      </w:r>
      <w:r w:rsidR="00B34E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53CE3">
        <w:rPr>
          <w:rFonts w:ascii="Times New Roman" w:hAnsi="Times New Roman" w:cs="Times New Roman"/>
          <w:bCs/>
          <w:sz w:val="28"/>
          <w:szCs w:val="28"/>
        </w:rPr>
        <w:t>Construire acoperis la tribune teren de sport sat Gura Vitioarei, Extin</w:t>
      </w:r>
      <w:bookmarkStart w:id="0" w:name="_GoBack"/>
      <w:bookmarkEnd w:id="0"/>
      <w:r w:rsidR="00B53CE3">
        <w:rPr>
          <w:rFonts w:ascii="Times New Roman" w:hAnsi="Times New Roman" w:cs="Times New Roman"/>
          <w:bCs/>
          <w:sz w:val="28"/>
          <w:szCs w:val="28"/>
        </w:rPr>
        <w:t>derea sistemului de distributie gaze naturale in satul Poiana Copaceni, Extindere sistem de canalizare in satele Fagetu si Fundeni , Comuna Gura Vitioarei , Judetul Prahova.</w:t>
      </w:r>
    </w:p>
    <w:p w:rsidR="00CC6D43" w:rsidRDefault="00CC6D43" w:rsidP="004D75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6D43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Față de cele prezentate propun </w:t>
      </w:r>
      <w:r w:rsidRPr="00CC6D43">
        <w:rPr>
          <w:rFonts w:ascii="Times New Roman" w:hAnsi="Times New Roman" w:cs="Times New Roman"/>
          <w:bCs/>
          <w:sz w:val="28"/>
          <w:szCs w:val="28"/>
        </w:rPr>
        <w:t>aprobarea bugetului local al comunei Gura Vitioarei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D43">
        <w:rPr>
          <w:rFonts w:ascii="Times New Roman" w:hAnsi="Times New Roman" w:cs="Times New Roman"/>
          <w:bCs/>
          <w:sz w:val="28"/>
          <w:szCs w:val="28"/>
        </w:rPr>
        <w:t>pe anul 202</w:t>
      </w:r>
      <w:r w:rsidR="00672EAB">
        <w:rPr>
          <w:rFonts w:ascii="Times New Roman" w:hAnsi="Times New Roman" w:cs="Times New Roman"/>
          <w:bCs/>
          <w:sz w:val="28"/>
          <w:szCs w:val="28"/>
        </w:rPr>
        <w:t>4</w:t>
      </w:r>
      <w:r w:rsidRPr="00CC6D43">
        <w:rPr>
          <w:rFonts w:ascii="Times New Roman" w:hAnsi="Times New Roman" w:cs="Times New Roman"/>
          <w:bCs/>
          <w:sz w:val="28"/>
          <w:szCs w:val="28"/>
        </w:rPr>
        <w:t>, cu estimări pentru anii 202</w:t>
      </w:r>
      <w:r w:rsidR="00672EAB">
        <w:rPr>
          <w:rFonts w:ascii="Times New Roman" w:hAnsi="Times New Roman" w:cs="Times New Roman"/>
          <w:bCs/>
          <w:sz w:val="28"/>
          <w:szCs w:val="28"/>
        </w:rPr>
        <w:t>5</w:t>
      </w:r>
      <w:r w:rsidRPr="00CC6D43">
        <w:rPr>
          <w:rFonts w:ascii="Times New Roman" w:hAnsi="Times New Roman" w:cs="Times New Roman"/>
          <w:bCs/>
          <w:sz w:val="28"/>
          <w:szCs w:val="28"/>
        </w:rPr>
        <w:t>-202</w:t>
      </w:r>
      <w:r w:rsidR="00672EAB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și a </w:t>
      </w:r>
      <w:r w:rsidR="00772E2B">
        <w:rPr>
          <w:rFonts w:ascii="Times New Roman" w:hAnsi="Times New Roman" w:cs="Times New Roman"/>
          <w:bCs/>
          <w:sz w:val="28"/>
          <w:szCs w:val="28"/>
        </w:rPr>
        <w:t>anexelor prezentate .</w:t>
      </w:r>
    </w:p>
    <w:p w:rsidR="00772E2B" w:rsidRDefault="00772E2B" w:rsidP="004D75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Consider și doresc ca acest proiect de buget să fie unul viabil și să răspundă necesităților comunității.</w:t>
      </w:r>
    </w:p>
    <w:p w:rsidR="00772E2B" w:rsidRPr="00CC6D43" w:rsidRDefault="004D756C" w:rsidP="004D75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72E2B">
        <w:rPr>
          <w:rFonts w:ascii="Times New Roman" w:hAnsi="Times New Roman" w:cs="Times New Roman"/>
          <w:bCs/>
          <w:sz w:val="28"/>
          <w:szCs w:val="28"/>
        </w:rPr>
        <w:t>Vă propun spre aprobare bugetul pe anul 202</w:t>
      </w:r>
      <w:r w:rsidR="00672EAB">
        <w:rPr>
          <w:rFonts w:ascii="Times New Roman" w:hAnsi="Times New Roman" w:cs="Times New Roman"/>
          <w:bCs/>
          <w:sz w:val="28"/>
          <w:szCs w:val="28"/>
        </w:rPr>
        <w:t>4</w:t>
      </w:r>
      <w:r w:rsidR="00772E2B">
        <w:rPr>
          <w:rFonts w:ascii="Times New Roman" w:hAnsi="Times New Roman" w:cs="Times New Roman"/>
          <w:bCs/>
          <w:sz w:val="28"/>
          <w:szCs w:val="28"/>
        </w:rPr>
        <w:t>.</w:t>
      </w:r>
    </w:p>
    <w:p w:rsidR="00CC6D43" w:rsidRPr="00CC6D43" w:rsidRDefault="00CC6D43" w:rsidP="004D75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</w:p>
    <w:p w:rsidR="00CC6D43" w:rsidRDefault="00CC6D43" w:rsidP="004D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</w:p>
    <w:p w:rsidR="007D1391" w:rsidRDefault="00CC6D43" w:rsidP="004D756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1391" w:rsidRPr="004C2777" w:rsidRDefault="007D1391" w:rsidP="004D7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54360">
        <w:rPr>
          <w:sz w:val="28"/>
          <w:szCs w:val="28"/>
        </w:rPr>
        <w:t>P</w:t>
      </w:r>
      <w:r w:rsidR="004C2777" w:rsidRPr="004C2777">
        <w:rPr>
          <w:rFonts w:ascii="Times New Roman" w:hAnsi="Times New Roman" w:cs="Times New Roman"/>
          <w:sz w:val="28"/>
          <w:szCs w:val="28"/>
        </w:rPr>
        <w:t>rimar,</w:t>
      </w:r>
    </w:p>
    <w:p w:rsidR="004C2777" w:rsidRDefault="004C2777" w:rsidP="004D756C">
      <w:pPr>
        <w:jc w:val="both"/>
        <w:rPr>
          <w:rFonts w:ascii="Times New Roman" w:hAnsi="Times New Roman" w:cs="Times New Roman"/>
          <w:sz w:val="28"/>
          <w:szCs w:val="28"/>
        </w:rPr>
      </w:pPr>
      <w:r w:rsidRPr="004C2777">
        <w:rPr>
          <w:rFonts w:ascii="Times New Roman" w:hAnsi="Times New Roman" w:cs="Times New Roman"/>
          <w:sz w:val="28"/>
          <w:szCs w:val="28"/>
        </w:rPr>
        <w:tab/>
        <w:t>Stănescu Gheorghe</w:t>
      </w:r>
    </w:p>
    <w:p w:rsidR="00B94A70" w:rsidRDefault="00B94A70" w:rsidP="004D7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94A70" w:rsidRPr="004C2777" w:rsidRDefault="00B94A70" w:rsidP="004D7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A70" w:rsidRPr="004C2777" w:rsidSect="0069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130"/>
    <w:multiLevelType w:val="hybridMultilevel"/>
    <w:tmpl w:val="D5C47A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46BBB"/>
    <w:multiLevelType w:val="multilevel"/>
    <w:tmpl w:val="6F3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14A5A"/>
    <w:multiLevelType w:val="multilevel"/>
    <w:tmpl w:val="017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0D"/>
    <w:rsid w:val="00154360"/>
    <w:rsid w:val="00190F24"/>
    <w:rsid w:val="001D7C96"/>
    <w:rsid w:val="0020409F"/>
    <w:rsid w:val="003E1461"/>
    <w:rsid w:val="004C2777"/>
    <w:rsid w:val="004D756C"/>
    <w:rsid w:val="005704B1"/>
    <w:rsid w:val="005A13E0"/>
    <w:rsid w:val="005F0B69"/>
    <w:rsid w:val="00672EAB"/>
    <w:rsid w:val="00695906"/>
    <w:rsid w:val="00747D0D"/>
    <w:rsid w:val="00772E2B"/>
    <w:rsid w:val="007D1391"/>
    <w:rsid w:val="007D75DF"/>
    <w:rsid w:val="008F70D7"/>
    <w:rsid w:val="009A03EB"/>
    <w:rsid w:val="009E4E1A"/>
    <w:rsid w:val="009F1F4F"/>
    <w:rsid w:val="00A27667"/>
    <w:rsid w:val="00A41D6B"/>
    <w:rsid w:val="00B34E9D"/>
    <w:rsid w:val="00B53CE3"/>
    <w:rsid w:val="00B7055A"/>
    <w:rsid w:val="00B94A70"/>
    <w:rsid w:val="00BA7A20"/>
    <w:rsid w:val="00CC6D43"/>
    <w:rsid w:val="00D60A55"/>
    <w:rsid w:val="00D92FBF"/>
    <w:rsid w:val="00DE5F5F"/>
    <w:rsid w:val="00E26FF9"/>
    <w:rsid w:val="00E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User</cp:lastModifiedBy>
  <cp:revision>4</cp:revision>
  <cp:lastPrinted>2022-02-04T08:43:00Z</cp:lastPrinted>
  <dcterms:created xsi:type="dcterms:W3CDTF">2024-02-05T09:38:00Z</dcterms:created>
  <dcterms:modified xsi:type="dcterms:W3CDTF">2024-02-05T12:39:00Z</dcterms:modified>
</cp:coreProperties>
</file>