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1998"/>
        <w:gridCol w:w="5454"/>
        <w:gridCol w:w="2466"/>
      </w:tblGrid>
      <w:tr w:rsidR="001C59D5" w:rsidTr="001C59D5">
        <w:trPr>
          <w:jc w:val="center"/>
        </w:trPr>
        <w:tc>
          <w:tcPr>
            <w:tcW w:w="1998" w:type="dxa"/>
          </w:tcPr>
          <w:p w:rsidR="001C59D5" w:rsidRDefault="003E5E1B" w:rsidP="0021050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noProof/>
                <w:lang w:val="ro-RO" w:eastAsia="ro-RO"/>
              </w:rPr>
              <w:drawing>
                <wp:inline distT="0" distB="0" distL="0" distR="0" wp14:anchorId="22E8C93F" wp14:editId="577D2910">
                  <wp:extent cx="1033145" cy="1437005"/>
                  <wp:effectExtent l="19050" t="0" r="0" b="0"/>
                  <wp:docPr id="3" name="Picture 1" descr="C:\Users\Corina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rina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:rsidR="001C59D5" w:rsidRPr="001C59D5" w:rsidRDefault="00CF39EA" w:rsidP="001C59D5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>ROMÂ</w:t>
            </w:r>
            <w:r w:rsidR="001C59D5" w:rsidRPr="001C59D5">
              <w:rPr>
                <w:rFonts w:ascii="Arial Black" w:hAnsi="Arial Black" w:cs="Arial"/>
                <w:b/>
                <w:sz w:val="32"/>
                <w:szCs w:val="32"/>
              </w:rPr>
              <w:t>NIA</w:t>
            </w:r>
          </w:p>
          <w:p w:rsidR="00521FCD" w:rsidRPr="001C59D5" w:rsidRDefault="00CF39EA" w:rsidP="00521F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JUDEŢ</w:t>
            </w:r>
            <w:r w:rsidR="001C59D5" w:rsidRPr="001C59D5">
              <w:rPr>
                <w:rFonts w:ascii="Arial" w:hAnsi="Arial" w:cs="Arial"/>
                <w:b/>
                <w:sz w:val="28"/>
                <w:szCs w:val="28"/>
              </w:rPr>
              <w:t xml:space="preserve">UL </w:t>
            </w:r>
            <w:r w:rsidR="00D870DA">
              <w:rPr>
                <w:rFonts w:ascii="Arial" w:hAnsi="Arial" w:cs="Arial"/>
                <w:b/>
                <w:sz w:val="28"/>
                <w:szCs w:val="28"/>
              </w:rPr>
              <w:t>PRAHOVA</w:t>
            </w:r>
          </w:p>
          <w:p w:rsidR="001C59D5" w:rsidRPr="001C59D5" w:rsidRDefault="000E0D5B" w:rsidP="001C59D5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PRIMARUL</w:t>
            </w:r>
          </w:p>
          <w:p w:rsidR="0072216F" w:rsidRDefault="001C59D5" w:rsidP="001C59D5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1C59D5">
              <w:rPr>
                <w:rFonts w:ascii="Arial Black" w:hAnsi="Arial Black" w:cs="Arial"/>
                <w:b/>
                <w:sz w:val="28"/>
                <w:szCs w:val="28"/>
              </w:rPr>
              <w:t>COMUNEI</w:t>
            </w:r>
          </w:p>
          <w:p w:rsidR="001C59D5" w:rsidRDefault="000E0D5B" w:rsidP="001C59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 xml:space="preserve"> </w:t>
            </w:r>
            <w:r w:rsidR="0072216F">
              <w:rPr>
                <w:rFonts w:ascii="Arial Black" w:hAnsi="Arial Black" w:cs="Arial"/>
                <w:b/>
                <w:sz w:val="28"/>
                <w:szCs w:val="28"/>
              </w:rPr>
              <w:t>GURA VITIOAREI</w:t>
            </w:r>
          </w:p>
        </w:tc>
        <w:tc>
          <w:tcPr>
            <w:tcW w:w="2466" w:type="dxa"/>
          </w:tcPr>
          <w:p w:rsidR="001C59D5" w:rsidRDefault="003E5E1B" w:rsidP="0021050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noProof/>
                <w:lang w:val="ro-RO" w:eastAsia="ro-RO"/>
              </w:rPr>
              <w:drawing>
                <wp:inline distT="0" distB="0" distL="0" distR="0" wp14:anchorId="4A199E03" wp14:editId="53CFBAA5">
                  <wp:extent cx="795655" cy="1294130"/>
                  <wp:effectExtent l="19050" t="0" r="4445" b="0"/>
                  <wp:docPr id="4" name="Picture 1" descr="Stema Gura Vtioar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Gura Vtioar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29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6FB" w:rsidRDefault="006726FB" w:rsidP="00BA2A2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16385" w:rsidRPr="006726FB" w:rsidRDefault="00801BCA" w:rsidP="00BA2A2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Nr.11254</w:t>
      </w:r>
      <w:r w:rsidR="00DE328D">
        <w:rPr>
          <w:rFonts w:ascii="Times New Roman" w:hAnsi="Times New Roman" w:cs="Times New Roman"/>
          <w:b/>
          <w:sz w:val="28"/>
          <w:szCs w:val="28"/>
        </w:rPr>
        <w:t>/ 7</w:t>
      </w:r>
      <w:r w:rsidR="00FE2248">
        <w:rPr>
          <w:rFonts w:ascii="Times New Roman" w:hAnsi="Times New Roman" w:cs="Times New Roman"/>
          <w:b/>
          <w:sz w:val="28"/>
          <w:szCs w:val="28"/>
        </w:rPr>
        <w:t>.</w:t>
      </w:r>
      <w:r w:rsidR="00DE328D">
        <w:rPr>
          <w:rFonts w:ascii="Times New Roman" w:hAnsi="Times New Roman" w:cs="Times New Roman"/>
          <w:b/>
          <w:sz w:val="28"/>
          <w:szCs w:val="28"/>
        </w:rPr>
        <w:t>11</w:t>
      </w:r>
      <w:r w:rsidR="00491AA4">
        <w:rPr>
          <w:rFonts w:ascii="Times New Roman" w:hAnsi="Times New Roman" w:cs="Times New Roman"/>
          <w:b/>
          <w:sz w:val="28"/>
          <w:szCs w:val="28"/>
        </w:rPr>
        <w:t>.2023</w:t>
      </w:r>
    </w:p>
    <w:p w:rsidR="00571187" w:rsidRDefault="00BA2A24" w:rsidP="00B9577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726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</w:p>
    <w:p w:rsidR="003509E8" w:rsidRPr="006726FB" w:rsidRDefault="003509E8" w:rsidP="00B9577D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0035FC" w:rsidRDefault="00B9577D" w:rsidP="000035F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957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E5E1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025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57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2A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5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E1B">
        <w:rPr>
          <w:rFonts w:ascii="Times New Roman" w:hAnsi="Times New Roman" w:cs="Times New Roman"/>
          <w:b/>
          <w:sz w:val="28"/>
          <w:szCs w:val="28"/>
        </w:rPr>
        <w:t xml:space="preserve">PROIECT DE </w:t>
      </w:r>
      <w:r>
        <w:rPr>
          <w:rFonts w:ascii="Times New Roman" w:hAnsi="Times New Roman" w:cs="Times New Roman"/>
          <w:b/>
          <w:sz w:val="28"/>
          <w:szCs w:val="28"/>
        </w:rPr>
        <w:t>HOTĂRÂ</w:t>
      </w:r>
      <w:r w:rsidRPr="00B9577D">
        <w:rPr>
          <w:rFonts w:ascii="Times New Roman" w:hAnsi="Times New Roman" w:cs="Times New Roman"/>
          <w:b/>
          <w:sz w:val="28"/>
          <w:szCs w:val="28"/>
        </w:rPr>
        <w:t xml:space="preserve">RE </w:t>
      </w:r>
    </w:p>
    <w:p w:rsidR="000035FC" w:rsidRPr="000035FC" w:rsidRDefault="000035FC" w:rsidP="000035FC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975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B957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proofErr w:type="gramEnd"/>
      <w:r w:rsidR="00B957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577D">
        <w:rPr>
          <w:rFonts w:ascii="Times New Roman" w:hAnsi="Times New Roman" w:cs="Times New Roman"/>
          <w:b/>
          <w:sz w:val="28"/>
          <w:szCs w:val="28"/>
        </w:rPr>
        <w:t>aprobarea</w:t>
      </w:r>
      <w:proofErr w:type="spellEnd"/>
      <w:r w:rsidR="00B95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E54" w:rsidRPr="00BE6E5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decontarii sumei cu titlu de che</w:t>
      </w:r>
      <w:r w:rsidR="009050C9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ltuieli naveta in luna </w:t>
      </w:r>
    </w:p>
    <w:p w:rsidR="007276D6" w:rsidRDefault="00DE328D" w:rsidP="00BE6E54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     octo</w:t>
      </w:r>
      <w:r w:rsidR="007276D6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mbrie </w:t>
      </w:r>
      <w:r w:rsidR="006B6622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2023</w:t>
      </w:r>
      <w:r w:rsidR="00BE6E54" w:rsidRPr="00BE6E5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pentru cadrele didactice </w:t>
      </w:r>
      <w:r w:rsidR="00001E98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si personalul didactic auxiliar</w:t>
      </w:r>
      <w:r w:rsidR="000035FC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</w:t>
      </w:r>
    </w:p>
    <w:p w:rsidR="00BE6E54" w:rsidRPr="00BE6E54" w:rsidRDefault="007276D6" w:rsidP="00BE6E54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              </w:t>
      </w:r>
      <w:r w:rsidR="00BE6E54" w:rsidRPr="00BE6E5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din invatamantul preuniversitar de stat</w:t>
      </w:r>
      <w:r w:rsidR="00BE6E5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de pe </w:t>
      </w:r>
      <w:r w:rsidR="00BE6E54" w:rsidRPr="00BE6E5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raza comunei</w:t>
      </w:r>
    </w:p>
    <w:p w:rsidR="00BE6E54" w:rsidRPr="00BE6E54" w:rsidRDefault="00BE6E54" w:rsidP="00BE6E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B9577D" w:rsidRPr="00B9577D" w:rsidRDefault="00B9577D" w:rsidP="00BE6E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5153" w:rsidRPr="00BE6E54" w:rsidRDefault="00B9577D" w:rsidP="00BE6E54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515153">
        <w:rPr>
          <w:rFonts w:ascii="Times New Roman" w:hAnsi="Times New Roman" w:cs="Times New Roman"/>
          <w:sz w:val="28"/>
          <w:szCs w:val="28"/>
        </w:rPr>
        <w:t xml:space="preserve">      </w:t>
      </w:r>
      <w:r w:rsidR="00515153">
        <w:rPr>
          <w:rFonts w:ascii="Times New Roman" w:hAnsi="Times New Roman" w:cs="Times New Roman"/>
          <w:sz w:val="28"/>
          <w:szCs w:val="28"/>
        </w:rPr>
        <w:t xml:space="preserve"> </w:t>
      </w:r>
      <w:r w:rsidRPr="00515153">
        <w:rPr>
          <w:rFonts w:ascii="Times New Roman" w:hAnsi="Times New Roman" w:cs="Times New Roman"/>
          <w:sz w:val="28"/>
          <w:szCs w:val="28"/>
        </w:rPr>
        <w:t xml:space="preserve">  </w:t>
      </w:r>
      <w:r w:rsidR="0072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153" w:rsidRPr="00515153">
        <w:rPr>
          <w:rFonts w:ascii="Times New Roman" w:hAnsi="Times New Roman" w:cs="Times New Roman"/>
          <w:sz w:val="28"/>
          <w:szCs w:val="28"/>
        </w:rPr>
        <w:t>Ţinâ</w:t>
      </w:r>
      <w:r w:rsidRPr="00515153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51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153">
        <w:rPr>
          <w:rFonts w:ascii="Times New Roman" w:hAnsi="Times New Roman" w:cs="Times New Roman"/>
          <w:sz w:val="28"/>
          <w:szCs w:val="28"/>
        </w:rPr>
        <w:t>cont</w:t>
      </w:r>
      <w:proofErr w:type="spellEnd"/>
      <w:r w:rsidRPr="00515153">
        <w:rPr>
          <w:rFonts w:ascii="Times New Roman" w:hAnsi="Times New Roman" w:cs="Times New Roman"/>
          <w:sz w:val="28"/>
          <w:szCs w:val="28"/>
        </w:rPr>
        <w:t xml:space="preserve"> de</w:t>
      </w:r>
      <w:r w:rsidRPr="005151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15153">
        <w:rPr>
          <w:rFonts w:ascii="Times New Roman" w:hAnsi="Times New Roman" w:cs="Times New Roman"/>
          <w:sz w:val="28"/>
          <w:szCs w:val="28"/>
          <w:lang w:val="fr-FR"/>
        </w:rPr>
        <w:t>prevederile</w:t>
      </w:r>
      <w:proofErr w:type="spellEnd"/>
      <w:r w:rsidR="00BE6E5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E6E54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BE6E5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E6E54" w:rsidRPr="00BE6E54">
        <w:rPr>
          <w:rFonts w:ascii="Times New Roman" w:eastAsia="Times New Roman" w:hAnsi="Times New Roman" w:cs="Times New Roman"/>
          <w:sz w:val="28"/>
          <w:szCs w:val="28"/>
          <w:lang w:val="ro-RO" w:eastAsia="zh-CN"/>
        </w:rPr>
        <w:t>H.G. nr.569/2015</w:t>
      </w:r>
      <w:r w:rsidR="00BE6E54" w:rsidRPr="00BE6E5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pentru aprobarea Normelor metodologice privind decontarea cheltuielilor pentru naveta la si de la locul de munca a cadrelor didactice si a personalului didactic auxiliar din invatamantul preuniversitar de </w:t>
      </w:r>
      <w:proofErr w:type="gramStart"/>
      <w:r w:rsidR="00BE6E54" w:rsidRPr="00BE6E5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stat</w:t>
      </w:r>
      <w:r w:rsidRPr="005151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E6E54">
        <w:rPr>
          <w:rFonts w:ascii="Times New Roman" w:hAnsi="Times New Roman" w:cs="Times New Roman"/>
          <w:sz w:val="28"/>
          <w:szCs w:val="28"/>
          <w:lang w:val="fr-FR"/>
        </w:rPr>
        <w:t>,</w:t>
      </w:r>
      <w:proofErr w:type="gramEnd"/>
    </w:p>
    <w:p w:rsidR="00515153" w:rsidRDefault="00B9577D" w:rsidP="003E5E1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515153">
        <w:rPr>
          <w:rFonts w:ascii="Times New Roman" w:hAnsi="Times New Roman" w:cs="Times New Roman"/>
          <w:sz w:val="28"/>
          <w:szCs w:val="28"/>
        </w:rPr>
        <w:t xml:space="preserve">       </w:t>
      </w:r>
      <w:r w:rsidR="007265AC">
        <w:rPr>
          <w:rFonts w:ascii="Times New Roman" w:hAnsi="Times New Roman" w:cs="Times New Roman"/>
          <w:sz w:val="28"/>
          <w:szCs w:val="28"/>
        </w:rPr>
        <w:t xml:space="preserve"> </w:t>
      </w:r>
      <w:r w:rsidR="0051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153" w:rsidRPr="00BE6E54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="00515153" w:rsidRPr="00BE6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153" w:rsidRPr="00BE6E5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15153" w:rsidRPr="00BE6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153" w:rsidRPr="00BE6E54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BE6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E54" w:rsidRPr="00BE6E54">
        <w:rPr>
          <w:rFonts w:ascii="Times New Roman" w:hAnsi="Times New Roman" w:cs="Times New Roman"/>
          <w:sz w:val="28"/>
          <w:szCs w:val="28"/>
        </w:rPr>
        <w:t>Hotararea</w:t>
      </w:r>
      <w:proofErr w:type="spellEnd"/>
      <w:r w:rsidR="00BE6E54" w:rsidRPr="00BE6E54">
        <w:rPr>
          <w:rFonts w:ascii="Times New Roman" w:hAnsi="Times New Roman" w:cs="Times New Roman"/>
          <w:sz w:val="28"/>
          <w:szCs w:val="28"/>
        </w:rPr>
        <w:t xml:space="preserve"> </w:t>
      </w:r>
      <w:r w:rsidR="00DE328D">
        <w:rPr>
          <w:rFonts w:ascii="Times New Roman" w:hAnsi="Times New Roman" w:cs="Times New Roman"/>
          <w:bCs/>
          <w:sz w:val="28"/>
          <w:szCs w:val="28"/>
        </w:rPr>
        <w:t>nr.27/6.11</w:t>
      </w:r>
      <w:r w:rsidR="00491AA4">
        <w:rPr>
          <w:rFonts w:ascii="Times New Roman" w:hAnsi="Times New Roman" w:cs="Times New Roman"/>
          <w:bCs/>
          <w:sz w:val="28"/>
          <w:szCs w:val="28"/>
        </w:rPr>
        <w:t>.2023</w:t>
      </w:r>
      <w:r w:rsidR="00BE6E54" w:rsidRPr="00BE6E54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="00515153" w:rsidRPr="00BE6E54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515153" w:rsidRPr="00BE6E5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15153" w:rsidRPr="00BE6E54">
        <w:rPr>
          <w:rFonts w:ascii="Times New Roman" w:hAnsi="Times New Roman" w:cs="Times New Roman"/>
          <w:sz w:val="28"/>
          <w:szCs w:val="28"/>
        </w:rPr>
        <w:t>Administraţ</w:t>
      </w:r>
      <w:r w:rsidR="0090538E" w:rsidRPr="00BE6E54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90538E" w:rsidRPr="00BE6E54">
        <w:rPr>
          <w:rFonts w:ascii="Times New Roman" w:hAnsi="Times New Roman" w:cs="Times New Roman"/>
          <w:sz w:val="28"/>
          <w:szCs w:val="28"/>
        </w:rPr>
        <w:t xml:space="preserve"> </w:t>
      </w:r>
      <w:r w:rsidR="007265AC" w:rsidRPr="00BE6E54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="007265AC" w:rsidRPr="00BE6E54">
        <w:rPr>
          <w:rFonts w:ascii="Times New Roman" w:hAnsi="Times New Roman" w:cs="Times New Roman"/>
          <w:sz w:val="28"/>
          <w:szCs w:val="28"/>
        </w:rPr>
        <w:t>Ş</w:t>
      </w:r>
      <w:r w:rsidRPr="00BE6E54">
        <w:rPr>
          <w:rFonts w:ascii="Times New Roman" w:hAnsi="Times New Roman" w:cs="Times New Roman"/>
          <w:sz w:val="28"/>
          <w:szCs w:val="28"/>
        </w:rPr>
        <w:t>colii</w:t>
      </w:r>
      <w:proofErr w:type="spellEnd"/>
      <w:r w:rsidRPr="00BE6E5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E6E54">
        <w:rPr>
          <w:rFonts w:ascii="Times New Roman" w:hAnsi="Times New Roman" w:cs="Times New Roman"/>
          <w:sz w:val="28"/>
          <w:szCs w:val="28"/>
          <w:lang w:val="fr-FR"/>
        </w:rPr>
        <w:t>Gimnaziale</w:t>
      </w:r>
      <w:proofErr w:type="spellEnd"/>
      <w:r w:rsidRPr="00BE6E5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E6E54">
        <w:rPr>
          <w:rFonts w:ascii="Times New Roman" w:hAnsi="Times New Roman" w:cs="Times New Roman"/>
          <w:sz w:val="28"/>
          <w:szCs w:val="28"/>
          <w:lang w:val="fr-FR"/>
        </w:rPr>
        <w:t>Gur</w:t>
      </w:r>
      <w:r w:rsidR="00515153" w:rsidRPr="00BE6E54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End"/>
      <w:r w:rsidR="00515153" w:rsidRPr="00BE6E5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="00515153" w:rsidRPr="00BE6E54">
        <w:rPr>
          <w:rFonts w:ascii="Times New Roman" w:hAnsi="Times New Roman" w:cs="Times New Roman"/>
          <w:sz w:val="28"/>
          <w:szCs w:val="28"/>
          <w:lang w:val="fr-FR"/>
        </w:rPr>
        <w:t>Vitioarei</w:t>
      </w:r>
      <w:proofErr w:type="spellEnd"/>
      <w:r w:rsidR="007265AC" w:rsidRPr="00BE6E54"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proofErr w:type="gramEnd"/>
      <w:r w:rsidR="002F5BA6" w:rsidRPr="00BE6E5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06758C" w:rsidRDefault="0006758C" w:rsidP="003E5E1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Luand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act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avizul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nr.1 a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Local al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invatamant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sanatate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cultura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culte,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sport ,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turism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72FA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072FAA">
        <w:rPr>
          <w:rFonts w:ascii="Times New Roman" w:hAnsi="Times New Roman" w:cs="Times New Roman"/>
          <w:sz w:val="28"/>
          <w:szCs w:val="28"/>
          <w:lang w:val="fr-FR"/>
        </w:rPr>
        <w:t xml:space="preserve"> data de</w:t>
      </w:r>
      <w:r w:rsidR="00DE328D">
        <w:rPr>
          <w:rFonts w:ascii="Times New Roman" w:hAnsi="Times New Roman" w:cs="Times New Roman"/>
          <w:sz w:val="28"/>
          <w:szCs w:val="28"/>
          <w:lang w:val="fr-FR"/>
        </w:rPr>
        <w:t>..</w:t>
      </w:r>
      <w:r w:rsidR="00072FA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3E5E1B" w:rsidRDefault="003E5E1B" w:rsidP="003E5E1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EC7FB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EC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FBC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="00EC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FBC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3C4090">
        <w:rPr>
          <w:rFonts w:ascii="Times New Roman" w:hAnsi="Times New Roman" w:cs="Times New Roman"/>
          <w:sz w:val="28"/>
          <w:szCs w:val="28"/>
        </w:rPr>
        <w:t xml:space="preserve"> art.</w:t>
      </w:r>
      <w:r>
        <w:rPr>
          <w:rFonts w:ascii="Times New Roman" w:hAnsi="Times New Roman" w:cs="Times New Roman"/>
          <w:sz w:val="28"/>
          <w:szCs w:val="28"/>
        </w:rPr>
        <w:t>136, art.139 alin.1 din O.U.G nr.57/2</w:t>
      </w:r>
      <w:r w:rsidR="00714744">
        <w:rPr>
          <w:rFonts w:ascii="Times New Roman" w:hAnsi="Times New Roman" w:cs="Times New Roman"/>
          <w:sz w:val="28"/>
          <w:szCs w:val="28"/>
        </w:rPr>
        <w:t xml:space="preserve">019 </w:t>
      </w:r>
      <w:proofErr w:type="spellStart"/>
      <w:r w:rsidR="0071474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714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744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="00714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744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2A52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E02A52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="00E0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A5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E0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A52"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 w:rsidR="00E0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02A52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E02A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9577D" w:rsidRPr="00B9577D" w:rsidRDefault="003E5E1B" w:rsidP="00B9577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r w:rsidR="003509E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509E8">
        <w:rPr>
          <w:rFonts w:ascii="Times New Roman" w:hAnsi="Times New Roman" w:cs="Times New Roman"/>
          <w:sz w:val="28"/>
          <w:szCs w:val="28"/>
          <w:lang w:val="fr-FR"/>
        </w:rPr>
        <w:t>Primarul</w:t>
      </w:r>
      <w:proofErr w:type="spellEnd"/>
      <w:r w:rsidR="007265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265AC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7265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265AC">
        <w:rPr>
          <w:rFonts w:ascii="Times New Roman" w:hAnsi="Times New Roman" w:cs="Times New Roman"/>
          <w:sz w:val="28"/>
          <w:szCs w:val="28"/>
          <w:lang w:val="fr-FR"/>
        </w:rPr>
        <w:t>Gura</w:t>
      </w:r>
      <w:proofErr w:type="spellEnd"/>
      <w:r w:rsidR="007265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="007265AC">
        <w:rPr>
          <w:rFonts w:ascii="Times New Roman" w:hAnsi="Times New Roman" w:cs="Times New Roman"/>
          <w:sz w:val="28"/>
          <w:szCs w:val="28"/>
          <w:lang w:val="fr-FR"/>
        </w:rPr>
        <w:t>Vitioarei</w:t>
      </w:r>
      <w:proofErr w:type="spellEnd"/>
      <w:r w:rsidR="007265AC"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proofErr w:type="gramEnd"/>
      <w:r w:rsidR="007265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265AC">
        <w:rPr>
          <w:rFonts w:ascii="Times New Roman" w:hAnsi="Times New Roman" w:cs="Times New Roman"/>
          <w:sz w:val="28"/>
          <w:szCs w:val="28"/>
          <w:lang w:val="fr-FR"/>
        </w:rPr>
        <w:t>judeţ</w:t>
      </w:r>
      <w:r w:rsidR="00B9577D" w:rsidRPr="00B9577D">
        <w:rPr>
          <w:rFonts w:ascii="Times New Roman" w:hAnsi="Times New Roman" w:cs="Times New Roman"/>
          <w:sz w:val="28"/>
          <w:szCs w:val="28"/>
          <w:lang w:val="fr-FR"/>
        </w:rPr>
        <w:t>ul</w:t>
      </w:r>
      <w:proofErr w:type="spellEnd"/>
      <w:r w:rsidR="00B9577D" w:rsidRPr="00B9577D">
        <w:rPr>
          <w:rFonts w:ascii="Times New Roman" w:hAnsi="Times New Roman" w:cs="Times New Roman"/>
          <w:sz w:val="28"/>
          <w:szCs w:val="28"/>
          <w:lang w:val="fr-FR"/>
        </w:rPr>
        <w:t xml:space="preserve"> Prahova ,</w:t>
      </w:r>
    </w:p>
    <w:p w:rsidR="00B9577D" w:rsidRPr="00B9577D" w:rsidRDefault="00B9577D" w:rsidP="00B9577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515153" w:rsidRDefault="00B9577D" w:rsidP="00B9577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B9577D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</w:t>
      </w:r>
      <w:r w:rsidR="006726FB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B9577D">
        <w:rPr>
          <w:rFonts w:ascii="Times New Roman" w:hAnsi="Times New Roman" w:cs="Times New Roman"/>
          <w:sz w:val="28"/>
          <w:szCs w:val="28"/>
          <w:lang w:val="fr-FR"/>
        </w:rPr>
        <w:t xml:space="preserve">            </w:t>
      </w:r>
    </w:p>
    <w:p w:rsidR="00B9577D" w:rsidRPr="007265AC" w:rsidRDefault="00515153" w:rsidP="00B9577D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7265A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</w:t>
      </w:r>
      <w:r w:rsidR="007265A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</w:t>
      </w:r>
      <w:r w:rsidR="002240A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7265A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6726F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</w:t>
      </w:r>
      <w:r w:rsidR="003509E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</w:t>
      </w:r>
      <w:r w:rsidR="00DE328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</w:t>
      </w:r>
      <w:r w:rsidR="006726F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B0252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7265A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r w:rsidRPr="007265A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3509E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PROPUN</w:t>
      </w:r>
      <w:r w:rsidR="00B9577D" w:rsidRPr="007265AC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</w:p>
    <w:p w:rsidR="00B9577D" w:rsidRPr="00B9577D" w:rsidRDefault="00B9577D" w:rsidP="00B9577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B9577D" w:rsidRPr="003509E8" w:rsidRDefault="00917D67" w:rsidP="00B9577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Art</w:t>
      </w:r>
      <w:r w:rsidR="00B9577D" w:rsidRPr="007265AC">
        <w:rPr>
          <w:rFonts w:ascii="Times New Roman" w:hAnsi="Times New Roman" w:cs="Times New Roman"/>
          <w:b/>
          <w:sz w:val="28"/>
          <w:szCs w:val="28"/>
          <w:lang w:val="fr-FR"/>
        </w:rPr>
        <w:t>.1</w:t>
      </w:r>
      <w:r w:rsidR="00B9577D" w:rsidRPr="00B9577D">
        <w:rPr>
          <w:rFonts w:ascii="Times New Roman" w:hAnsi="Times New Roman" w:cs="Times New Roman"/>
          <w:sz w:val="28"/>
          <w:szCs w:val="28"/>
          <w:lang w:val="fr-FR"/>
        </w:rPr>
        <w:t xml:space="preserve"> – Se </w:t>
      </w:r>
      <w:proofErr w:type="spellStart"/>
      <w:r w:rsidR="007265AC">
        <w:rPr>
          <w:rFonts w:ascii="Times New Roman" w:hAnsi="Times New Roman" w:cs="Times New Roman"/>
          <w:sz w:val="28"/>
          <w:szCs w:val="28"/>
          <w:lang w:val="fr-FR"/>
        </w:rPr>
        <w:t>aprobă</w:t>
      </w:r>
      <w:proofErr w:type="spellEnd"/>
      <w:r w:rsidR="003509E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509E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decontarea</w:t>
      </w:r>
      <w:r w:rsidR="003509E8" w:rsidRPr="003509E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sumei </w:t>
      </w:r>
      <w:r w:rsidR="00DE328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 10376</w:t>
      </w:r>
      <w:r w:rsidR="00E5667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lei</w:t>
      </w:r>
      <w:r w:rsidR="003509E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3509E8" w:rsidRPr="003509E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cu titlu de che</w:t>
      </w:r>
      <w:r w:rsidR="00DE328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ltuieli naveta in luna octo</w:t>
      </w:r>
      <w:r w:rsidR="00D81E9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mbrie</w:t>
      </w:r>
      <w:r w:rsidR="006B662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2023</w:t>
      </w:r>
      <w:r w:rsidR="003509E8" w:rsidRPr="003509E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pentru cadrele didactice si personalul didactic auxiliar din  invatamantul preuniversitar de stat de pe </w:t>
      </w:r>
      <w:r w:rsidR="003509E8" w:rsidRPr="00BE6E5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raza comunei</w:t>
      </w:r>
      <w:r w:rsidR="006726FB" w:rsidRPr="00350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26FB" w:rsidRPr="003509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726FB" w:rsidRPr="0035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6FB" w:rsidRPr="003509E8">
        <w:rPr>
          <w:rFonts w:ascii="Times New Roman" w:hAnsi="Times New Roman" w:cs="Times New Roman"/>
          <w:sz w:val="28"/>
          <w:szCs w:val="28"/>
        </w:rPr>
        <w:t>cuantumurile</w:t>
      </w:r>
      <w:proofErr w:type="spellEnd"/>
      <w:r w:rsidR="006726FB" w:rsidRPr="0035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6FB" w:rsidRPr="003509E8"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 w:rsidR="006726FB" w:rsidRPr="003509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726FB" w:rsidRPr="003509E8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="006726FB" w:rsidRPr="003509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509E8">
        <w:rPr>
          <w:rFonts w:ascii="Times New Roman" w:hAnsi="Times New Roman" w:cs="Times New Roman"/>
          <w:sz w:val="28"/>
          <w:szCs w:val="28"/>
        </w:rPr>
        <w:t>Administratie</w:t>
      </w:r>
      <w:proofErr w:type="spellEnd"/>
      <w:r w:rsidR="003509E8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3509E8">
        <w:rPr>
          <w:rFonts w:ascii="Times New Roman" w:hAnsi="Times New Roman" w:cs="Times New Roman"/>
          <w:sz w:val="28"/>
          <w:szCs w:val="28"/>
        </w:rPr>
        <w:t>S</w:t>
      </w:r>
      <w:r w:rsidR="006726FB" w:rsidRPr="003509E8">
        <w:rPr>
          <w:rFonts w:ascii="Times New Roman" w:hAnsi="Times New Roman" w:cs="Times New Roman"/>
          <w:sz w:val="28"/>
          <w:szCs w:val="28"/>
        </w:rPr>
        <w:t>colii</w:t>
      </w:r>
      <w:proofErr w:type="spellEnd"/>
      <w:r w:rsidR="0035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9E8">
        <w:rPr>
          <w:rFonts w:ascii="Times New Roman" w:hAnsi="Times New Roman" w:cs="Times New Roman"/>
          <w:sz w:val="28"/>
          <w:szCs w:val="28"/>
        </w:rPr>
        <w:t>Gimnaziale</w:t>
      </w:r>
      <w:proofErr w:type="spellEnd"/>
      <w:r w:rsidR="006726FB" w:rsidRPr="003509E8">
        <w:rPr>
          <w:rFonts w:ascii="Times New Roman" w:hAnsi="Times New Roman" w:cs="Times New Roman"/>
          <w:sz w:val="28"/>
          <w:szCs w:val="28"/>
        </w:rPr>
        <w:t>.</w:t>
      </w:r>
    </w:p>
    <w:p w:rsidR="00B9577D" w:rsidRPr="007265AC" w:rsidRDefault="00917D67" w:rsidP="007265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Art</w:t>
      </w:r>
      <w:r w:rsidR="00B9577D" w:rsidRPr="007265AC">
        <w:rPr>
          <w:rFonts w:ascii="Times New Roman" w:hAnsi="Times New Roman" w:cs="Times New Roman"/>
          <w:b/>
          <w:sz w:val="28"/>
          <w:szCs w:val="28"/>
          <w:lang w:val="fr-FR"/>
        </w:rPr>
        <w:t>. 2</w:t>
      </w:r>
      <w:r w:rsidR="00B9577D" w:rsidRPr="007265AC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="003509E8">
        <w:rPr>
          <w:rFonts w:ascii="Times New Roman" w:hAnsi="Times New Roman" w:cs="Times New Roman"/>
          <w:sz w:val="28"/>
          <w:szCs w:val="28"/>
          <w:lang w:val="fr-FR"/>
        </w:rPr>
        <w:t>Ordonatorul</w:t>
      </w:r>
      <w:proofErr w:type="spellEnd"/>
      <w:r w:rsidR="003509E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3509E8">
        <w:rPr>
          <w:rFonts w:ascii="Times New Roman" w:hAnsi="Times New Roman" w:cs="Times New Roman"/>
          <w:sz w:val="28"/>
          <w:szCs w:val="28"/>
          <w:lang w:val="fr-FR"/>
        </w:rPr>
        <w:t>credite</w:t>
      </w:r>
      <w:proofErr w:type="spellEnd"/>
      <w:r w:rsidR="003509E8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="003509E8">
        <w:rPr>
          <w:rFonts w:ascii="Times New Roman" w:hAnsi="Times New Roman" w:cs="Times New Roman"/>
          <w:sz w:val="28"/>
          <w:szCs w:val="28"/>
          <w:lang w:val="fr-FR"/>
        </w:rPr>
        <w:t>Scolii</w:t>
      </w:r>
      <w:proofErr w:type="spellEnd"/>
      <w:r w:rsidR="003509E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509E8">
        <w:rPr>
          <w:rFonts w:ascii="Times New Roman" w:hAnsi="Times New Roman" w:cs="Times New Roman"/>
          <w:sz w:val="28"/>
          <w:szCs w:val="28"/>
          <w:lang w:val="fr-FR"/>
        </w:rPr>
        <w:t>Gimnaziale</w:t>
      </w:r>
      <w:proofErr w:type="spellEnd"/>
      <w:r w:rsidR="003509E8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="003509E8">
        <w:rPr>
          <w:rFonts w:ascii="Times New Roman" w:hAnsi="Times New Roman" w:cs="Times New Roman"/>
          <w:sz w:val="28"/>
          <w:szCs w:val="28"/>
          <w:lang w:val="fr-FR"/>
        </w:rPr>
        <w:t>serviciul</w:t>
      </w:r>
      <w:proofErr w:type="spellEnd"/>
      <w:r w:rsidR="003509E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="00B9577D" w:rsidRPr="007265AC">
        <w:rPr>
          <w:rFonts w:ascii="Times New Roman" w:hAnsi="Times New Roman" w:cs="Times New Roman"/>
          <w:sz w:val="28"/>
          <w:szCs w:val="28"/>
          <w:lang w:val="fr-FR"/>
        </w:rPr>
        <w:t>contabilitate</w:t>
      </w:r>
      <w:proofErr w:type="spellEnd"/>
      <w:r w:rsidR="00B9577D" w:rsidRPr="007265AC"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proofErr w:type="gramEnd"/>
      <w:r w:rsidR="00B9577D" w:rsidRPr="007265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9577D" w:rsidRPr="007265AC">
        <w:rPr>
          <w:rFonts w:ascii="Times New Roman" w:hAnsi="Times New Roman" w:cs="Times New Roman"/>
          <w:sz w:val="28"/>
          <w:szCs w:val="28"/>
          <w:lang w:val="fr-FR"/>
        </w:rPr>
        <w:t>impozit</w:t>
      </w:r>
      <w:r w:rsidR="007265AC">
        <w:rPr>
          <w:rFonts w:ascii="Times New Roman" w:hAnsi="Times New Roman" w:cs="Times New Roman"/>
          <w:sz w:val="28"/>
          <w:szCs w:val="28"/>
          <w:lang w:val="fr-FR"/>
        </w:rPr>
        <w:t>e</w:t>
      </w:r>
      <w:proofErr w:type="spellEnd"/>
      <w:r w:rsidR="007265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265AC">
        <w:rPr>
          <w:rFonts w:ascii="Times New Roman" w:hAnsi="Times New Roman" w:cs="Times New Roman"/>
          <w:sz w:val="28"/>
          <w:szCs w:val="28"/>
          <w:lang w:val="fr-FR"/>
        </w:rPr>
        <w:t>ş</w:t>
      </w:r>
      <w:r w:rsidR="00B9577D" w:rsidRPr="007265AC">
        <w:rPr>
          <w:rFonts w:ascii="Times New Roman" w:hAnsi="Times New Roman" w:cs="Times New Roman"/>
          <w:sz w:val="28"/>
          <w:szCs w:val="28"/>
          <w:lang w:val="fr-FR"/>
        </w:rPr>
        <w:t>i</w:t>
      </w:r>
      <w:proofErr w:type="spellEnd"/>
      <w:r w:rsidR="00B9577D" w:rsidRPr="007265AC">
        <w:rPr>
          <w:rFonts w:ascii="Times New Roman" w:hAnsi="Times New Roman" w:cs="Times New Roman"/>
          <w:sz w:val="28"/>
          <w:szCs w:val="28"/>
          <w:lang w:val="fr-FR"/>
        </w:rPr>
        <w:t xml:space="preserve"> taxe </w:t>
      </w:r>
      <w:proofErr w:type="spellStart"/>
      <w:r w:rsidR="003509E8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3509E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509E8">
        <w:rPr>
          <w:rFonts w:ascii="Times New Roman" w:hAnsi="Times New Roman" w:cs="Times New Roman"/>
          <w:sz w:val="28"/>
          <w:szCs w:val="28"/>
          <w:lang w:val="fr-FR"/>
        </w:rPr>
        <w:t>aparatul</w:t>
      </w:r>
      <w:proofErr w:type="spellEnd"/>
      <w:r w:rsidR="003509E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3509E8"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 w:rsidR="003509E8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="003509E8"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r w:rsidR="003509E8">
        <w:rPr>
          <w:rFonts w:ascii="Times New Roman" w:hAnsi="Times New Roman" w:cs="Times New Roman"/>
          <w:sz w:val="28"/>
          <w:szCs w:val="28"/>
          <w:lang w:val="fr-FR"/>
        </w:rPr>
        <w:t xml:space="preserve"> vor</w:t>
      </w:r>
      <w:r w:rsidR="00B9577D" w:rsidRPr="007265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265AC">
        <w:rPr>
          <w:rFonts w:ascii="Times New Roman" w:hAnsi="Times New Roman" w:cs="Times New Roman"/>
          <w:sz w:val="28"/>
          <w:szCs w:val="28"/>
          <w:lang w:val="fr-FR"/>
        </w:rPr>
        <w:t xml:space="preserve">duce la </w:t>
      </w:r>
      <w:proofErr w:type="spellStart"/>
      <w:r w:rsidR="007265AC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="00B9577D" w:rsidRPr="007265AC">
        <w:rPr>
          <w:rFonts w:ascii="Times New Roman" w:hAnsi="Times New Roman" w:cs="Times New Roman"/>
          <w:sz w:val="28"/>
          <w:szCs w:val="28"/>
          <w:lang w:val="fr-FR"/>
        </w:rPr>
        <w:t>ndepl</w:t>
      </w:r>
      <w:r w:rsidR="007265AC">
        <w:rPr>
          <w:rFonts w:ascii="Times New Roman" w:hAnsi="Times New Roman" w:cs="Times New Roman"/>
          <w:sz w:val="28"/>
          <w:szCs w:val="28"/>
          <w:lang w:val="fr-FR"/>
        </w:rPr>
        <w:t>inire</w:t>
      </w:r>
      <w:proofErr w:type="spellEnd"/>
      <w:r w:rsidR="007265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265AC">
        <w:rPr>
          <w:rFonts w:ascii="Times New Roman" w:hAnsi="Times New Roman" w:cs="Times New Roman"/>
          <w:sz w:val="28"/>
          <w:szCs w:val="28"/>
          <w:lang w:val="fr-FR"/>
        </w:rPr>
        <w:t>prevederile</w:t>
      </w:r>
      <w:proofErr w:type="spellEnd"/>
      <w:r w:rsidR="007265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265AC">
        <w:rPr>
          <w:rFonts w:ascii="Times New Roman" w:hAnsi="Times New Roman" w:cs="Times New Roman"/>
          <w:sz w:val="28"/>
          <w:szCs w:val="28"/>
          <w:lang w:val="fr-FR"/>
        </w:rPr>
        <w:t>prezentei</w:t>
      </w:r>
      <w:proofErr w:type="spellEnd"/>
      <w:r w:rsidR="007265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265AC">
        <w:rPr>
          <w:rFonts w:ascii="Times New Roman" w:hAnsi="Times New Roman" w:cs="Times New Roman"/>
          <w:sz w:val="28"/>
          <w:szCs w:val="28"/>
          <w:lang w:val="fr-FR"/>
        </w:rPr>
        <w:t>hotărâ</w:t>
      </w:r>
      <w:r w:rsidR="00B9577D" w:rsidRPr="007265AC">
        <w:rPr>
          <w:rFonts w:ascii="Times New Roman" w:hAnsi="Times New Roman" w:cs="Times New Roman"/>
          <w:sz w:val="28"/>
          <w:szCs w:val="28"/>
          <w:lang w:val="fr-FR"/>
        </w:rPr>
        <w:t>ri</w:t>
      </w:r>
      <w:proofErr w:type="spellEnd"/>
      <w:r w:rsidR="00B9577D" w:rsidRPr="007265AC">
        <w:rPr>
          <w:rFonts w:ascii="Times New Roman" w:hAnsi="Times New Roman" w:cs="Times New Roman"/>
          <w:sz w:val="28"/>
          <w:szCs w:val="28"/>
          <w:lang w:val="fr-FR"/>
        </w:rPr>
        <w:t xml:space="preserve"> .</w:t>
      </w:r>
    </w:p>
    <w:p w:rsidR="006726FB" w:rsidRDefault="00917D67" w:rsidP="006A1951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Art</w:t>
      </w:r>
      <w:r w:rsidR="00B9577D" w:rsidRPr="007265AC">
        <w:rPr>
          <w:rFonts w:ascii="Times New Roman" w:hAnsi="Times New Roman" w:cs="Times New Roman"/>
          <w:b/>
          <w:sz w:val="28"/>
          <w:szCs w:val="28"/>
          <w:lang w:val="fr-FR"/>
        </w:rPr>
        <w:t>. 3</w:t>
      </w:r>
      <w:r w:rsidR="00B9577D" w:rsidRPr="00B9577D">
        <w:rPr>
          <w:rFonts w:ascii="Times New Roman" w:hAnsi="Times New Roman" w:cs="Times New Roman"/>
          <w:sz w:val="28"/>
          <w:szCs w:val="28"/>
          <w:lang w:val="fr-FR"/>
        </w:rPr>
        <w:t xml:space="preserve"> –</w:t>
      </w:r>
      <w:r w:rsidR="007265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265AC">
        <w:rPr>
          <w:rFonts w:ascii="Times New Roman" w:hAnsi="Times New Roman" w:cs="Times New Roman"/>
          <w:sz w:val="28"/>
          <w:szCs w:val="28"/>
          <w:lang w:val="fr-FR"/>
        </w:rPr>
        <w:t>Hotărâ</w:t>
      </w:r>
      <w:r w:rsidR="00B9577D" w:rsidRPr="00B9577D">
        <w:rPr>
          <w:rFonts w:ascii="Times New Roman" w:hAnsi="Times New Roman" w:cs="Times New Roman"/>
          <w:sz w:val="28"/>
          <w:szCs w:val="28"/>
          <w:lang w:val="fr-FR"/>
        </w:rPr>
        <w:t>rea</w:t>
      </w:r>
      <w:proofErr w:type="spellEnd"/>
      <w:r w:rsidR="00B9577D" w:rsidRPr="00B9577D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="007265AC">
        <w:rPr>
          <w:rFonts w:ascii="Times New Roman" w:hAnsi="Times New Roman" w:cs="Times New Roman"/>
          <w:sz w:val="28"/>
          <w:szCs w:val="28"/>
          <w:lang w:val="fr-FR"/>
        </w:rPr>
        <w:t>aduce</w:t>
      </w:r>
      <w:proofErr w:type="spellEnd"/>
      <w:r w:rsidR="007265AC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7265AC">
        <w:rPr>
          <w:rFonts w:ascii="Times New Roman" w:hAnsi="Times New Roman" w:cs="Times New Roman"/>
          <w:sz w:val="28"/>
          <w:szCs w:val="28"/>
          <w:lang w:val="fr-FR"/>
        </w:rPr>
        <w:t>cunoştinţă</w:t>
      </w:r>
      <w:proofErr w:type="spellEnd"/>
      <w:r w:rsidR="007265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265AC">
        <w:rPr>
          <w:rFonts w:ascii="Times New Roman" w:hAnsi="Times New Roman" w:cs="Times New Roman"/>
          <w:sz w:val="28"/>
          <w:szCs w:val="28"/>
          <w:lang w:val="fr-FR"/>
        </w:rPr>
        <w:t>publică</w:t>
      </w:r>
      <w:proofErr w:type="spellEnd"/>
      <w:r w:rsidR="007265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265AC">
        <w:rPr>
          <w:rFonts w:ascii="Times New Roman" w:hAnsi="Times New Roman" w:cs="Times New Roman"/>
          <w:sz w:val="28"/>
          <w:szCs w:val="28"/>
          <w:lang w:val="fr-FR"/>
        </w:rPr>
        <w:t>ş</w:t>
      </w:r>
      <w:r w:rsidR="00B9577D" w:rsidRPr="00B9577D">
        <w:rPr>
          <w:rFonts w:ascii="Times New Roman" w:hAnsi="Times New Roman" w:cs="Times New Roman"/>
          <w:sz w:val="28"/>
          <w:szCs w:val="28"/>
          <w:lang w:val="fr-FR"/>
        </w:rPr>
        <w:t>i</w:t>
      </w:r>
      <w:proofErr w:type="spellEnd"/>
      <w:r w:rsidR="00B9577D" w:rsidRPr="00B9577D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="002D2770">
        <w:rPr>
          <w:rFonts w:ascii="Times New Roman" w:hAnsi="Times New Roman" w:cs="Times New Roman"/>
          <w:sz w:val="28"/>
          <w:szCs w:val="28"/>
          <w:lang w:val="fr-FR"/>
        </w:rPr>
        <w:t>comunică</w:t>
      </w:r>
      <w:proofErr w:type="spellEnd"/>
      <w:r w:rsidR="002D277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D2770">
        <w:rPr>
          <w:rFonts w:ascii="Times New Roman" w:hAnsi="Times New Roman" w:cs="Times New Roman"/>
          <w:sz w:val="28"/>
          <w:szCs w:val="28"/>
          <w:lang w:val="fr-FR"/>
        </w:rPr>
        <w:t>Instituţiei</w:t>
      </w:r>
      <w:proofErr w:type="spellEnd"/>
      <w:r w:rsidR="007265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265AC">
        <w:rPr>
          <w:rFonts w:ascii="Times New Roman" w:hAnsi="Times New Roman" w:cs="Times New Roman"/>
          <w:sz w:val="28"/>
          <w:szCs w:val="28"/>
          <w:lang w:val="fr-FR"/>
        </w:rPr>
        <w:t>Prefectului</w:t>
      </w:r>
      <w:proofErr w:type="spellEnd"/>
      <w:r w:rsidR="007265AC">
        <w:rPr>
          <w:rFonts w:ascii="Times New Roman" w:hAnsi="Times New Roman" w:cs="Times New Roman"/>
          <w:sz w:val="28"/>
          <w:szCs w:val="28"/>
          <w:lang w:val="fr-FR"/>
        </w:rPr>
        <w:t xml:space="preserve"> - </w:t>
      </w:r>
      <w:proofErr w:type="spellStart"/>
      <w:r w:rsidR="007265AC">
        <w:rPr>
          <w:rFonts w:ascii="Times New Roman" w:hAnsi="Times New Roman" w:cs="Times New Roman"/>
          <w:sz w:val="28"/>
          <w:szCs w:val="28"/>
          <w:lang w:val="fr-FR"/>
        </w:rPr>
        <w:t>judeţul</w:t>
      </w:r>
      <w:proofErr w:type="spellEnd"/>
      <w:r w:rsidR="007265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7265AC">
        <w:rPr>
          <w:rFonts w:ascii="Times New Roman" w:hAnsi="Times New Roman" w:cs="Times New Roman"/>
          <w:sz w:val="28"/>
          <w:szCs w:val="28"/>
          <w:lang w:val="fr-FR"/>
        </w:rPr>
        <w:t>Prahova ,</w:t>
      </w:r>
      <w:proofErr w:type="gramEnd"/>
      <w:r w:rsidR="007265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509E8">
        <w:rPr>
          <w:rFonts w:ascii="Times New Roman" w:hAnsi="Times New Roman" w:cs="Times New Roman"/>
          <w:sz w:val="28"/>
          <w:szCs w:val="28"/>
          <w:lang w:val="fr-FR"/>
        </w:rPr>
        <w:t>p</w:t>
      </w:r>
      <w:r w:rsidR="007265AC">
        <w:rPr>
          <w:rFonts w:ascii="Times New Roman" w:hAnsi="Times New Roman" w:cs="Times New Roman"/>
          <w:sz w:val="28"/>
          <w:szCs w:val="28"/>
          <w:lang w:val="fr-FR"/>
        </w:rPr>
        <w:t>rimarul</w:t>
      </w:r>
      <w:r w:rsidR="002D2770">
        <w:rPr>
          <w:rFonts w:ascii="Times New Roman" w:hAnsi="Times New Roman" w:cs="Times New Roman"/>
          <w:sz w:val="28"/>
          <w:szCs w:val="28"/>
          <w:lang w:val="fr-FR"/>
        </w:rPr>
        <w:t>ui</w:t>
      </w:r>
      <w:proofErr w:type="spellEnd"/>
      <w:r w:rsidR="002D277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D2770">
        <w:rPr>
          <w:rFonts w:ascii="Times New Roman" w:hAnsi="Times New Roman" w:cs="Times New Roman"/>
          <w:sz w:val="28"/>
          <w:szCs w:val="28"/>
          <w:lang w:val="fr-FR"/>
        </w:rPr>
        <w:t>localităţii</w:t>
      </w:r>
      <w:proofErr w:type="spellEnd"/>
      <w:r w:rsidR="002D2770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06736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67364">
        <w:rPr>
          <w:rFonts w:ascii="Times New Roman" w:hAnsi="Times New Roman" w:cs="Times New Roman"/>
          <w:sz w:val="28"/>
          <w:szCs w:val="28"/>
          <w:lang w:val="fr-FR"/>
        </w:rPr>
        <w:t>Şcolii</w:t>
      </w:r>
      <w:proofErr w:type="spellEnd"/>
      <w:r w:rsidR="0006736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67364">
        <w:rPr>
          <w:rFonts w:ascii="Times New Roman" w:hAnsi="Times New Roman" w:cs="Times New Roman"/>
          <w:sz w:val="28"/>
          <w:szCs w:val="28"/>
          <w:lang w:val="fr-FR"/>
        </w:rPr>
        <w:t>Gimnaziale</w:t>
      </w:r>
      <w:proofErr w:type="spellEnd"/>
      <w:r w:rsidR="007265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265AC">
        <w:rPr>
          <w:rFonts w:ascii="Times New Roman" w:hAnsi="Times New Roman" w:cs="Times New Roman"/>
          <w:sz w:val="28"/>
          <w:szCs w:val="28"/>
          <w:lang w:val="fr-FR"/>
        </w:rPr>
        <w:t>Gura</w:t>
      </w:r>
      <w:proofErr w:type="spellEnd"/>
      <w:r w:rsidR="007265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B9577D" w:rsidRPr="00B9577D" w:rsidRDefault="007265AC" w:rsidP="006A1951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Vitioar</w:t>
      </w:r>
      <w:r w:rsidR="00067364">
        <w:rPr>
          <w:rFonts w:ascii="Times New Roman" w:hAnsi="Times New Roman" w:cs="Times New Roman"/>
          <w:sz w:val="28"/>
          <w:szCs w:val="28"/>
          <w:lang w:val="fr-FR"/>
        </w:rPr>
        <w:t>ei</w:t>
      </w:r>
      <w:proofErr w:type="spellEnd"/>
      <w:r w:rsidR="00067364"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proofErr w:type="gramEnd"/>
      <w:r w:rsidR="0090538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A1951">
        <w:rPr>
          <w:rFonts w:ascii="Times New Roman" w:hAnsi="Times New Roman" w:cs="Times New Roman"/>
          <w:sz w:val="28"/>
          <w:szCs w:val="28"/>
          <w:lang w:val="fr-FR"/>
        </w:rPr>
        <w:t>precum</w:t>
      </w:r>
      <w:proofErr w:type="spellEnd"/>
      <w:r w:rsidR="006A195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A1951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="006A195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A1951">
        <w:rPr>
          <w:rFonts w:ascii="Times New Roman" w:hAnsi="Times New Roman" w:cs="Times New Roman"/>
          <w:sz w:val="28"/>
          <w:szCs w:val="28"/>
          <w:lang w:val="fr-FR"/>
        </w:rPr>
        <w:t>serviciului</w:t>
      </w:r>
      <w:proofErr w:type="spellEnd"/>
      <w:r w:rsidR="002D277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D2770">
        <w:rPr>
          <w:rFonts w:ascii="Times New Roman" w:hAnsi="Times New Roman" w:cs="Times New Roman"/>
          <w:sz w:val="28"/>
          <w:szCs w:val="28"/>
          <w:lang w:val="fr-FR"/>
        </w:rPr>
        <w:t>contabilitate</w:t>
      </w:r>
      <w:proofErr w:type="spellEnd"/>
      <w:r w:rsidR="002D2770">
        <w:rPr>
          <w:rFonts w:ascii="Times New Roman" w:hAnsi="Times New Roman" w:cs="Times New Roman"/>
          <w:sz w:val="28"/>
          <w:szCs w:val="28"/>
          <w:lang w:val="fr-FR"/>
        </w:rPr>
        <w:t xml:space="preserve"> , </w:t>
      </w:r>
      <w:proofErr w:type="spellStart"/>
      <w:r w:rsidR="002D2770">
        <w:rPr>
          <w:rFonts w:ascii="Times New Roman" w:hAnsi="Times New Roman" w:cs="Times New Roman"/>
          <w:sz w:val="28"/>
          <w:szCs w:val="28"/>
          <w:lang w:val="fr-FR"/>
        </w:rPr>
        <w:t>impozite</w:t>
      </w:r>
      <w:proofErr w:type="spellEnd"/>
      <w:r w:rsidR="002D2770">
        <w:rPr>
          <w:rFonts w:ascii="Times New Roman" w:hAnsi="Times New Roman" w:cs="Times New Roman"/>
          <w:sz w:val="28"/>
          <w:szCs w:val="28"/>
          <w:lang w:val="fr-FR"/>
        </w:rPr>
        <w:t xml:space="preserve"> si taxe,</w:t>
      </w:r>
      <w:r w:rsidR="0006736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A1951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="006A195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509E8">
        <w:rPr>
          <w:rFonts w:ascii="Times New Roman" w:hAnsi="Times New Roman" w:cs="Times New Roman"/>
          <w:sz w:val="28"/>
          <w:szCs w:val="28"/>
          <w:lang w:val="fr-FR"/>
        </w:rPr>
        <w:t>grija</w:t>
      </w:r>
      <w:proofErr w:type="spellEnd"/>
      <w:r w:rsidR="003509E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509E8">
        <w:rPr>
          <w:rFonts w:ascii="Times New Roman" w:hAnsi="Times New Roman" w:cs="Times New Roman"/>
          <w:sz w:val="28"/>
          <w:szCs w:val="28"/>
          <w:lang w:val="fr-FR"/>
        </w:rPr>
        <w:t>secretarului</w:t>
      </w:r>
      <w:proofErr w:type="spellEnd"/>
      <w:r w:rsidR="003509E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509E8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="003509E8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="003509E8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3509E8">
        <w:rPr>
          <w:rFonts w:ascii="Times New Roman" w:hAnsi="Times New Roman" w:cs="Times New Roman"/>
          <w:sz w:val="28"/>
          <w:szCs w:val="28"/>
          <w:lang w:val="fr-FR"/>
        </w:rPr>
        <w:t xml:space="preserve"> si se </w:t>
      </w:r>
      <w:proofErr w:type="spellStart"/>
      <w:r w:rsidR="003509E8">
        <w:rPr>
          <w:rFonts w:ascii="Times New Roman" w:hAnsi="Times New Roman" w:cs="Times New Roman"/>
          <w:sz w:val="28"/>
          <w:szCs w:val="28"/>
          <w:lang w:val="fr-FR"/>
        </w:rPr>
        <w:t>publica</w:t>
      </w:r>
      <w:proofErr w:type="spellEnd"/>
      <w:r w:rsidR="003509E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4618D">
        <w:rPr>
          <w:rFonts w:ascii="Times New Roman" w:hAnsi="Times New Roman" w:cs="Times New Roman"/>
          <w:sz w:val="28"/>
          <w:szCs w:val="28"/>
          <w:lang w:val="fr-FR"/>
        </w:rPr>
        <w:t xml:space="preserve">in </w:t>
      </w:r>
      <w:proofErr w:type="spellStart"/>
      <w:r w:rsidR="0094618D">
        <w:rPr>
          <w:rFonts w:ascii="Times New Roman" w:hAnsi="Times New Roman" w:cs="Times New Roman"/>
          <w:sz w:val="28"/>
          <w:szCs w:val="28"/>
          <w:lang w:val="fr-FR"/>
        </w:rPr>
        <w:t>Monitorul</w:t>
      </w:r>
      <w:proofErr w:type="spellEnd"/>
      <w:r w:rsidR="0094618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4618D">
        <w:rPr>
          <w:rFonts w:ascii="Times New Roman" w:hAnsi="Times New Roman" w:cs="Times New Roman"/>
          <w:sz w:val="28"/>
          <w:szCs w:val="28"/>
          <w:lang w:val="fr-FR"/>
        </w:rPr>
        <w:t>Oficial</w:t>
      </w:r>
      <w:proofErr w:type="spellEnd"/>
      <w:r w:rsidR="0094618D">
        <w:rPr>
          <w:rFonts w:ascii="Times New Roman" w:hAnsi="Times New Roman" w:cs="Times New Roman"/>
          <w:sz w:val="28"/>
          <w:szCs w:val="28"/>
          <w:lang w:val="fr-FR"/>
        </w:rPr>
        <w:t xml:space="preserve"> Local de </w:t>
      </w:r>
      <w:proofErr w:type="spellStart"/>
      <w:r w:rsidR="0094618D">
        <w:rPr>
          <w:rFonts w:ascii="Times New Roman" w:hAnsi="Times New Roman" w:cs="Times New Roman"/>
          <w:sz w:val="28"/>
          <w:szCs w:val="28"/>
          <w:lang w:val="fr-FR"/>
        </w:rPr>
        <w:t>catre</w:t>
      </w:r>
      <w:proofErr w:type="spellEnd"/>
      <w:r w:rsidR="0094618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726FB">
        <w:rPr>
          <w:rFonts w:ascii="Times New Roman" w:hAnsi="Times New Roman" w:cs="Times New Roman"/>
          <w:sz w:val="28"/>
          <w:szCs w:val="28"/>
          <w:lang w:val="fr-FR"/>
        </w:rPr>
        <w:t>compartimentul</w:t>
      </w:r>
      <w:proofErr w:type="spellEnd"/>
      <w:r w:rsidR="006726F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726FB">
        <w:rPr>
          <w:rFonts w:ascii="Times New Roman" w:hAnsi="Times New Roman" w:cs="Times New Roman"/>
          <w:sz w:val="28"/>
          <w:szCs w:val="28"/>
          <w:lang w:val="fr-FR"/>
        </w:rPr>
        <w:t>monitorizare</w:t>
      </w:r>
      <w:proofErr w:type="spellEnd"/>
      <w:r w:rsidR="006726F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726FB">
        <w:rPr>
          <w:rFonts w:ascii="Times New Roman" w:hAnsi="Times New Roman" w:cs="Times New Roman"/>
          <w:sz w:val="28"/>
          <w:szCs w:val="28"/>
          <w:lang w:val="fr-FR"/>
        </w:rPr>
        <w:t>proceduri</w:t>
      </w:r>
      <w:proofErr w:type="spellEnd"/>
      <w:r w:rsidR="006726FB">
        <w:rPr>
          <w:rFonts w:ascii="Times New Roman" w:hAnsi="Times New Roman" w:cs="Times New Roman"/>
          <w:sz w:val="28"/>
          <w:szCs w:val="28"/>
          <w:lang w:val="fr-FR"/>
        </w:rPr>
        <w:t xml:space="preserve"> administrative.</w:t>
      </w:r>
    </w:p>
    <w:p w:rsidR="00B9577D" w:rsidRPr="00B9577D" w:rsidRDefault="00B9577D" w:rsidP="00B9577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B9577D" w:rsidRPr="00B9577D" w:rsidRDefault="00B9577D" w:rsidP="00B9577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B9577D" w:rsidRPr="00B9577D" w:rsidRDefault="00B9577D" w:rsidP="00B9577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B9577D" w:rsidRDefault="00B9577D" w:rsidP="00B9577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B9577D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</w:p>
    <w:p w:rsidR="003509E8" w:rsidRDefault="003509E8" w:rsidP="00B9577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6A1951" w:rsidRPr="00EA5605" w:rsidRDefault="00BA2A24" w:rsidP="006A1951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9577D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6A1951" w:rsidRPr="00EA5605" w:rsidRDefault="006A1951" w:rsidP="006A1951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A560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INITIATOR</w:t>
      </w:r>
    </w:p>
    <w:p w:rsidR="006A1951" w:rsidRPr="00274E79" w:rsidRDefault="006A1951" w:rsidP="006A1951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</w:t>
      </w:r>
      <w:r w:rsidRPr="00274E7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PRIMAR            </w:t>
      </w:r>
      <w:r w:rsidR="0071474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AVIZEAZA PENTRU LEGALITATE</w:t>
      </w:r>
    </w:p>
    <w:p w:rsidR="006A1951" w:rsidRPr="00274E79" w:rsidRDefault="00917D67" w:rsidP="006A1951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Gheorghe</w:t>
      </w:r>
      <w:r w:rsidR="006A1951" w:rsidRPr="00274E7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STANESCU </w:t>
      </w:r>
      <w:r w:rsidR="006A195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</w:t>
      </w:r>
      <w:r w:rsidR="006A195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SECRETAR GENERAL</w:t>
      </w:r>
    </w:p>
    <w:p w:rsidR="006A1951" w:rsidRPr="00274E79" w:rsidRDefault="006A1951" w:rsidP="006A1951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74E7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</w:t>
      </w:r>
      <w:r w:rsidR="00917D6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</w:t>
      </w:r>
      <w:r w:rsidRPr="00274E7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17D67">
        <w:rPr>
          <w:rFonts w:ascii="Times New Roman" w:hAnsi="Times New Roman" w:cs="Times New Roman"/>
          <w:b/>
          <w:sz w:val="28"/>
          <w:szCs w:val="28"/>
          <w:lang w:val="fr-FR"/>
        </w:rPr>
        <w:t>Jr</w:t>
      </w:r>
      <w:r w:rsidRPr="00274E79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917D6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917D67">
        <w:rPr>
          <w:rFonts w:ascii="Times New Roman" w:hAnsi="Times New Roman" w:cs="Times New Roman"/>
          <w:b/>
          <w:sz w:val="28"/>
          <w:szCs w:val="28"/>
          <w:lang w:val="fr-FR"/>
        </w:rPr>
        <w:t>Nicoleta-Corina</w:t>
      </w:r>
      <w:proofErr w:type="spellEnd"/>
      <w:r w:rsidR="00917D6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274E79">
        <w:rPr>
          <w:rFonts w:ascii="Times New Roman" w:hAnsi="Times New Roman" w:cs="Times New Roman"/>
          <w:b/>
          <w:sz w:val="28"/>
          <w:szCs w:val="28"/>
          <w:lang w:val="fr-FR"/>
        </w:rPr>
        <w:t xml:space="preserve">CONSTANTIN </w:t>
      </w:r>
    </w:p>
    <w:p w:rsidR="006A1951" w:rsidRPr="00274E79" w:rsidRDefault="006A1951" w:rsidP="006A1951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A2A24" w:rsidRDefault="00BA2A24" w:rsidP="00B9577D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6FB" w:rsidRDefault="006726FB" w:rsidP="00B9577D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6FB" w:rsidRDefault="006726FB" w:rsidP="00B9577D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6FB" w:rsidRDefault="006726FB" w:rsidP="00B9577D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6FB" w:rsidRDefault="006726FB" w:rsidP="00B9577D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6FB" w:rsidRDefault="006726FB" w:rsidP="00B9577D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6FB" w:rsidRDefault="006726FB" w:rsidP="00B9577D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6FB" w:rsidRDefault="006726FB" w:rsidP="00B9577D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6FB" w:rsidRDefault="006726FB" w:rsidP="00B9577D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6FB" w:rsidRDefault="006726FB" w:rsidP="00B9577D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6FB" w:rsidRDefault="006726FB" w:rsidP="00B9577D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6FB" w:rsidRDefault="006726FB" w:rsidP="00B9577D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6FB" w:rsidRDefault="006726FB" w:rsidP="00B9577D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6FB" w:rsidRDefault="006726FB" w:rsidP="00B9577D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6FB" w:rsidRDefault="006726FB" w:rsidP="00B9577D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6FB" w:rsidRDefault="006726FB" w:rsidP="00B9577D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6FB" w:rsidRDefault="006726FB" w:rsidP="00B9577D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6FB" w:rsidRDefault="006726FB" w:rsidP="00B9577D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6FB" w:rsidRDefault="006726FB" w:rsidP="00B9577D">
      <w:pPr>
        <w:pStyle w:val="NoSpacing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726FB" w:rsidSect="00EB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A5E"/>
    <w:multiLevelType w:val="hybridMultilevel"/>
    <w:tmpl w:val="E9CA98AC"/>
    <w:lvl w:ilvl="0" w:tplc="BE4E271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6D832F3"/>
    <w:multiLevelType w:val="hybridMultilevel"/>
    <w:tmpl w:val="45BA6840"/>
    <w:lvl w:ilvl="0" w:tplc="6EE00EEE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6ED8318A"/>
    <w:multiLevelType w:val="hybridMultilevel"/>
    <w:tmpl w:val="2B98AAF0"/>
    <w:lvl w:ilvl="0" w:tplc="C1C427E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85"/>
    <w:rsid w:val="00001E98"/>
    <w:rsid w:val="000035FC"/>
    <w:rsid w:val="00006F2D"/>
    <w:rsid w:val="00020D71"/>
    <w:rsid w:val="00020F65"/>
    <w:rsid w:val="00020FDF"/>
    <w:rsid w:val="000522A2"/>
    <w:rsid w:val="000535DD"/>
    <w:rsid w:val="00067364"/>
    <w:rsid w:val="0006758C"/>
    <w:rsid w:val="00072FAA"/>
    <w:rsid w:val="0009456E"/>
    <w:rsid w:val="000A1616"/>
    <w:rsid w:val="000E0D5B"/>
    <w:rsid w:val="000E27F1"/>
    <w:rsid w:val="000F4EC2"/>
    <w:rsid w:val="001163F9"/>
    <w:rsid w:val="001177A1"/>
    <w:rsid w:val="00146498"/>
    <w:rsid w:val="001507F4"/>
    <w:rsid w:val="0017619B"/>
    <w:rsid w:val="00184629"/>
    <w:rsid w:val="0019335D"/>
    <w:rsid w:val="00193B43"/>
    <w:rsid w:val="001A0FA0"/>
    <w:rsid w:val="001B45B2"/>
    <w:rsid w:val="001C59D5"/>
    <w:rsid w:val="001C7C72"/>
    <w:rsid w:val="001F728C"/>
    <w:rsid w:val="002029C6"/>
    <w:rsid w:val="00210505"/>
    <w:rsid w:val="002232CC"/>
    <w:rsid w:val="002240A3"/>
    <w:rsid w:val="002434AD"/>
    <w:rsid w:val="00292797"/>
    <w:rsid w:val="0029281E"/>
    <w:rsid w:val="002B54AC"/>
    <w:rsid w:val="002C4BE0"/>
    <w:rsid w:val="002D2770"/>
    <w:rsid w:val="002D5A03"/>
    <w:rsid w:val="002F12F9"/>
    <w:rsid w:val="002F5BA6"/>
    <w:rsid w:val="00336570"/>
    <w:rsid w:val="003509E8"/>
    <w:rsid w:val="00384187"/>
    <w:rsid w:val="003902A4"/>
    <w:rsid w:val="0039076B"/>
    <w:rsid w:val="003C443D"/>
    <w:rsid w:val="003D0C12"/>
    <w:rsid w:val="003E5E1B"/>
    <w:rsid w:val="003F32F0"/>
    <w:rsid w:val="003F3B46"/>
    <w:rsid w:val="004057FD"/>
    <w:rsid w:val="00435FBF"/>
    <w:rsid w:val="00456028"/>
    <w:rsid w:val="00470423"/>
    <w:rsid w:val="00491AA4"/>
    <w:rsid w:val="00497306"/>
    <w:rsid w:val="004D70A5"/>
    <w:rsid w:val="004E5C73"/>
    <w:rsid w:val="00515153"/>
    <w:rsid w:val="00515A5D"/>
    <w:rsid w:val="00521FCD"/>
    <w:rsid w:val="005269C2"/>
    <w:rsid w:val="00571187"/>
    <w:rsid w:val="0057769B"/>
    <w:rsid w:val="00582F5E"/>
    <w:rsid w:val="005B1B2C"/>
    <w:rsid w:val="005B3CCE"/>
    <w:rsid w:val="00614218"/>
    <w:rsid w:val="00637DE4"/>
    <w:rsid w:val="006454D5"/>
    <w:rsid w:val="00652896"/>
    <w:rsid w:val="006726FB"/>
    <w:rsid w:val="006803CC"/>
    <w:rsid w:val="006A1951"/>
    <w:rsid w:val="006B6622"/>
    <w:rsid w:val="006C2D0A"/>
    <w:rsid w:val="006E2358"/>
    <w:rsid w:val="00714744"/>
    <w:rsid w:val="00714BE2"/>
    <w:rsid w:val="0072216F"/>
    <w:rsid w:val="007265AC"/>
    <w:rsid w:val="007276D6"/>
    <w:rsid w:val="00741340"/>
    <w:rsid w:val="00774955"/>
    <w:rsid w:val="007D31D1"/>
    <w:rsid w:val="00801BCA"/>
    <w:rsid w:val="008353AC"/>
    <w:rsid w:val="00850286"/>
    <w:rsid w:val="00882506"/>
    <w:rsid w:val="008D25F5"/>
    <w:rsid w:val="008F624B"/>
    <w:rsid w:val="009007D9"/>
    <w:rsid w:val="009050C9"/>
    <w:rsid w:val="0090538E"/>
    <w:rsid w:val="00916121"/>
    <w:rsid w:val="00916385"/>
    <w:rsid w:val="00917D67"/>
    <w:rsid w:val="00927B5C"/>
    <w:rsid w:val="0094618D"/>
    <w:rsid w:val="0095438F"/>
    <w:rsid w:val="00964742"/>
    <w:rsid w:val="0097697F"/>
    <w:rsid w:val="009970B9"/>
    <w:rsid w:val="009B2201"/>
    <w:rsid w:val="009D49FE"/>
    <w:rsid w:val="009D5E2A"/>
    <w:rsid w:val="00A2075A"/>
    <w:rsid w:val="00A21464"/>
    <w:rsid w:val="00A30787"/>
    <w:rsid w:val="00A45231"/>
    <w:rsid w:val="00AA472C"/>
    <w:rsid w:val="00AD6D2F"/>
    <w:rsid w:val="00AF1D6F"/>
    <w:rsid w:val="00B02520"/>
    <w:rsid w:val="00B07AA5"/>
    <w:rsid w:val="00B31297"/>
    <w:rsid w:val="00B34A2E"/>
    <w:rsid w:val="00B5134C"/>
    <w:rsid w:val="00B61BAC"/>
    <w:rsid w:val="00B9577D"/>
    <w:rsid w:val="00BA2A24"/>
    <w:rsid w:val="00BC2A3B"/>
    <w:rsid w:val="00BD6164"/>
    <w:rsid w:val="00BE6E54"/>
    <w:rsid w:val="00BF2850"/>
    <w:rsid w:val="00C05885"/>
    <w:rsid w:val="00C2719C"/>
    <w:rsid w:val="00C32F69"/>
    <w:rsid w:val="00C44DE2"/>
    <w:rsid w:val="00C44EF3"/>
    <w:rsid w:val="00C47AF8"/>
    <w:rsid w:val="00C5661E"/>
    <w:rsid w:val="00C72AB5"/>
    <w:rsid w:val="00C770D1"/>
    <w:rsid w:val="00CB4060"/>
    <w:rsid w:val="00CB6B21"/>
    <w:rsid w:val="00CF39EA"/>
    <w:rsid w:val="00D0741B"/>
    <w:rsid w:val="00D81E9A"/>
    <w:rsid w:val="00D870DA"/>
    <w:rsid w:val="00D918EF"/>
    <w:rsid w:val="00D9752B"/>
    <w:rsid w:val="00DB679F"/>
    <w:rsid w:val="00DE328D"/>
    <w:rsid w:val="00DE52DB"/>
    <w:rsid w:val="00E02A52"/>
    <w:rsid w:val="00E1268D"/>
    <w:rsid w:val="00E34872"/>
    <w:rsid w:val="00E501FA"/>
    <w:rsid w:val="00E55287"/>
    <w:rsid w:val="00E5667E"/>
    <w:rsid w:val="00E77BB7"/>
    <w:rsid w:val="00E84B09"/>
    <w:rsid w:val="00EB65B2"/>
    <w:rsid w:val="00EC1B6D"/>
    <w:rsid w:val="00EC7FBC"/>
    <w:rsid w:val="00EE373D"/>
    <w:rsid w:val="00EE4948"/>
    <w:rsid w:val="00F75A73"/>
    <w:rsid w:val="00F80A8E"/>
    <w:rsid w:val="00FB7A7B"/>
    <w:rsid w:val="00FE2248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leGrid">
    <w:name w:val="Table Grid"/>
    <w:basedOn w:val="TableNormal"/>
    <w:uiPriority w:val="59"/>
    <w:rsid w:val="001C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2A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leGrid">
    <w:name w:val="Table Grid"/>
    <w:basedOn w:val="TableNormal"/>
    <w:uiPriority w:val="59"/>
    <w:rsid w:val="001C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2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E115-25E3-4A50-8373-381125EE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Corina</cp:lastModifiedBy>
  <cp:revision>2</cp:revision>
  <cp:lastPrinted>2023-06-21T12:28:00Z</cp:lastPrinted>
  <dcterms:created xsi:type="dcterms:W3CDTF">2023-11-07T07:55:00Z</dcterms:created>
  <dcterms:modified xsi:type="dcterms:W3CDTF">2023-11-07T07:55:00Z</dcterms:modified>
</cp:coreProperties>
</file>