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DF" w:rsidRPr="007C51E5" w:rsidRDefault="007D75DF" w:rsidP="007D75DF">
      <w:pPr>
        <w:spacing w:after="0" w:line="240" w:lineRule="auto"/>
        <w:jc w:val="both"/>
        <w:rPr>
          <w:rFonts w:ascii="Times New Roman" w:hAnsi="Times New Roman" w:cs="Times New Roman"/>
          <w:b/>
          <w:sz w:val="26"/>
          <w:szCs w:val="26"/>
        </w:rPr>
      </w:pPr>
      <w:bookmarkStart w:id="0" w:name="_GoBack"/>
      <w:bookmarkEnd w:id="0"/>
      <w:r w:rsidRPr="007C51E5">
        <w:rPr>
          <w:rFonts w:ascii="Times New Roman" w:hAnsi="Times New Roman" w:cs="Times New Roman"/>
          <w:b/>
          <w:sz w:val="26"/>
          <w:szCs w:val="26"/>
        </w:rPr>
        <w:t>ROMANIA</w:t>
      </w:r>
    </w:p>
    <w:p w:rsidR="007D1391" w:rsidRPr="007C51E5" w:rsidRDefault="006119B0" w:rsidP="007D75DF">
      <w:pPr>
        <w:spacing w:after="0" w:line="240" w:lineRule="auto"/>
        <w:jc w:val="both"/>
        <w:rPr>
          <w:rFonts w:ascii="Times New Roman" w:hAnsi="Times New Roman" w:cs="Times New Roman"/>
          <w:b/>
          <w:sz w:val="26"/>
          <w:szCs w:val="26"/>
        </w:rPr>
      </w:pPr>
      <w:r w:rsidRPr="007C51E5">
        <w:rPr>
          <w:rFonts w:ascii="Times New Roman" w:hAnsi="Times New Roman" w:cs="Times New Roman"/>
          <w:b/>
          <w:sz w:val="26"/>
          <w:szCs w:val="26"/>
        </w:rPr>
        <w:t>JUDETUL PRAHOVA</w:t>
      </w:r>
      <w:r w:rsidRPr="007C51E5">
        <w:rPr>
          <w:rFonts w:ascii="Times New Roman" w:hAnsi="Times New Roman" w:cs="Times New Roman"/>
          <w:b/>
          <w:sz w:val="26"/>
          <w:szCs w:val="26"/>
        </w:rPr>
        <w:tab/>
      </w:r>
      <w:r w:rsidRPr="007C51E5">
        <w:rPr>
          <w:rFonts w:ascii="Times New Roman" w:hAnsi="Times New Roman" w:cs="Times New Roman"/>
          <w:b/>
          <w:sz w:val="26"/>
          <w:szCs w:val="26"/>
        </w:rPr>
        <w:tab/>
      </w:r>
      <w:r w:rsidRPr="007C51E5">
        <w:rPr>
          <w:rFonts w:ascii="Times New Roman" w:hAnsi="Times New Roman" w:cs="Times New Roman"/>
          <w:b/>
          <w:sz w:val="26"/>
          <w:szCs w:val="26"/>
        </w:rPr>
        <w:tab/>
      </w:r>
      <w:r w:rsidRPr="007C51E5">
        <w:rPr>
          <w:rFonts w:ascii="Times New Roman" w:hAnsi="Times New Roman" w:cs="Times New Roman"/>
          <w:b/>
          <w:sz w:val="26"/>
          <w:szCs w:val="26"/>
        </w:rPr>
        <w:tab/>
      </w:r>
      <w:r w:rsidR="007D75DF" w:rsidRPr="007C51E5">
        <w:rPr>
          <w:rFonts w:ascii="Times New Roman" w:hAnsi="Times New Roman" w:cs="Times New Roman"/>
          <w:b/>
          <w:sz w:val="26"/>
          <w:szCs w:val="26"/>
        </w:rPr>
        <w:tab/>
      </w:r>
      <w:r w:rsidR="004C2777" w:rsidRPr="007C51E5">
        <w:rPr>
          <w:rFonts w:ascii="Times New Roman" w:hAnsi="Times New Roman" w:cs="Times New Roman"/>
          <w:b/>
          <w:sz w:val="26"/>
          <w:szCs w:val="26"/>
        </w:rPr>
        <w:t>Nr.</w:t>
      </w:r>
      <w:r w:rsidR="00E353A0">
        <w:rPr>
          <w:rFonts w:ascii="Times New Roman" w:hAnsi="Times New Roman" w:cs="Times New Roman"/>
          <w:b/>
          <w:sz w:val="26"/>
          <w:szCs w:val="26"/>
        </w:rPr>
        <w:t xml:space="preserve"> </w:t>
      </w:r>
      <w:r w:rsidR="00FF416D">
        <w:rPr>
          <w:rFonts w:ascii="Times New Roman" w:hAnsi="Times New Roman" w:cs="Times New Roman"/>
          <w:b/>
          <w:sz w:val="26"/>
          <w:szCs w:val="26"/>
        </w:rPr>
        <w:t>10749</w:t>
      </w:r>
      <w:r w:rsidR="004C2777" w:rsidRPr="007C51E5">
        <w:rPr>
          <w:rFonts w:ascii="Times New Roman" w:hAnsi="Times New Roman" w:cs="Times New Roman"/>
          <w:b/>
          <w:sz w:val="26"/>
          <w:szCs w:val="26"/>
        </w:rPr>
        <w:t>/</w:t>
      </w:r>
      <w:r w:rsidR="00FF416D">
        <w:rPr>
          <w:rFonts w:ascii="Times New Roman" w:hAnsi="Times New Roman" w:cs="Times New Roman"/>
          <w:b/>
          <w:sz w:val="26"/>
          <w:szCs w:val="26"/>
        </w:rPr>
        <w:t xml:space="preserve"> 24.10</w:t>
      </w:r>
      <w:r w:rsidR="002B1797" w:rsidRPr="007C51E5">
        <w:rPr>
          <w:rFonts w:ascii="Times New Roman" w:hAnsi="Times New Roman" w:cs="Times New Roman"/>
          <w:b/>
          <w:sz w:val="26"/>
          <w:szCs w:val="26"/>
        </w:rPr>
        <w:t>.2023</w:t>
      </w:r>
    </w:p>
    <w:p w:rsidR="007D75DF" w:rsidRPr="007C51E5" w:rsidRDefault="007D75DF" w:rsidP="007D75DF">
      <w:pPr>
        <w:spacing w:after="0" w:line="240" w:lineRule="auto"/>
        <w:jc w:val="both"/>
        <w:rPr>
          <w:rFonts w:ascii="Times New Roman" w:hAnsi="Times New Roman" w:cs="Times New Roman"/>
          <w:b/>
          <w:sz w:val="26"/>
          <w:szCs w:val="26"/>
        </w:rPr>
      </w:pPr>
      <w:r w:rsidRPr="007C51E5">
        <w:rPr>
          <w:rFonts w:ascii="Times New Roman" w:hAnsi="Times New Roman" w:cs="Times New Roman"/>
          <w:b/>
          <w:sz w:val="26"/>
          <w:szCs w:val="26"/>
        </w:rPr>
        <w:t>COMUNA GURA VITIOAREI</w:t>
      </w:r>
    </w:p>
    <w:p w:rsidR="007D75DF" w:rsidRPr="007C51E5" w:rsidRDefault="00154360" w:rsidP="007D75DF">
      <w:pPr>
        <w:spacing w:after="0" w:line="240" w:lineRule="auto"/>
        <w:jc w:val="both"/>
        <w:rPr>
          <w:rFonts w:ascii="Times New Roman" w:hAnsi="Times New Roman" w:cs="Times New Roman"/>
          <w:b/>
          <w:sz w:val="26"/>
          <w:szCs w:val="26"/>
        </w:rPr>
      </w:pPr>
      <w:r w:rsidRPr="007C51E5">
        <w:rPr>
          <w:rFonts w:ascii="Times New Roman" w:hAnsi="Times New Roman" w:cs="Times New Roman"/>
          <w:b/>
          <w:sz w:val="26"/>
          <w:szCs w:val="26"/>
        </w:rPr>
        <w:t>PRIMAR</w:t>
      </w:r>
    </w:p>
    <w:p w:rsidR="007D75DF" w:rsidRDefault="007D75DF" w:rsidP="007D75DF">
      <w:pPr>
        <w:spacing w:after="0" w:line="240" w:lineRule="auto"/>
        <w:jc w:val="center"/>
        <w:rPr>
          <w:rFonts w:ascii="Times New Roman" w:hAnsi="Times New Roman" w:cs="Times New Roman"/>
          <w:b/>
          <w:sz w:val="26"/>
          <w:szCs w:val="26"/>
        </w:rPr>
      </w:pPr>
    </w:p>
    <w:p w:rsidR="007C51E5" w:rsidRPr="007C51E5" w:rsidRDefault="007C51E5" w:rsidP="007D75DF">
      <w:pPr>
        <w:spacing w:after="0" w:line="240" w:lineRule="auto"/>
        <w:jc w:val="center"/>
        <w:rPr>
          <w:rFonts w:ascii="Times New Roman" w:hAnsi="Times New Roman" w:cs="Times New Roman"/>
          <w:b/>
          <w:sz w:val="26"/>
          <w:szCs w:val="26"/>
        </w:rPr>
      </w:pPr>
    </w:p>
    <w:p w:rsidR="00CC6D43" w:rsidRPr="007C51E5" w:rsidRDefault="00CC6D43" w:rsidP="007D75DF">
      <w:pPr>
        <w:spacing w:after="0" w:line="240" w:lineRule="auto"/>
        <w:jc w:val="center"/>
        <w:rPr>
          <w:rFonts w:ascii="Times New Roman" w:hAnsi="Times New Roman" w:cs="Times New Roman"/>
          <w:b/>
          <w:sz w:val="26"/>
          <w:szCs w:val="26"/>
        </w:rPr>
      </w:pPr>
      <w:r w:rsidRPr="007C51E5">
        <w:rPr>
          <w:rFonts w:ascii="Times New Roman" w:hAnsi="Times New Roman" w:cs="Times New Roman"/>
          <w:b/>
          <w:sz w:val="26"/>
          <w:szCs w:val="26"/>
        </w:rPr>
        <w:t xml:space="preserve">REFERAT DE APROBARE LA </w:t>
      </w:r>
    </w:p>
    <w:p w:rsidR="007D75DF" w:rsidRPr="007C51E5" w:rsidRDefault="00CC6D43" w:rsidP="007D75DF">
      <w:pPr>
        <w:autoSpaceDE w:val="0"/>
        <w:autoSpaceDN w:val="0"/>
        <w:adjustRightInd w:val="0"/>
        <w:spacing w:after="0" w:line="240" w:lineRule="auto"/>
        <w:ind w:firstLine="708"/>
        <w:jc w:val="center"/>
        <w:rPr>
          <w:rFonts w:ascii="Times New Roman" w:hAnsi="Times New Roman" w:cs="Times New Roman"/>
          <w:bCs/>
          <w:sz w:val="26"/>
          <w:szCs w:val="26"/>
        </w:rPr>
      </w:pPr>
      <w:r w:rsidRPr="007C51E5">
        <w:rPr>
          <w:rFonts w:ascii="Times New Roman" w:hAnsi="Times New Roman" w:cs="Times New Roman"/>
          <w:b/>
          <w:bCs/>
          <w:sz w:val="26"/>
          <w:szCs w:val="26"/>
        </w:rPr>
        <w:t xml:space="preserve"> </w:t>
      </w:r>
      <w:r w:rsidRPr="007C51E5">
        <w:rPr>
          <w:rFonts w:ascii="Times New Roman" w:hAnsi="Times New Roman" w:cs="Times New Roman"/>
          <w:bCs/>
          <w:sz w:val="26"/>
          <w:szCs w:val="26"/>
        </w:rPr>
        <w:t xml:space="preserve">Proiectul de hotărâre </w:t>
      </w:r>
      <w:r w:rsidR="007D75DF" w:rsidRPr="007C51E5">
        <w:rPr>
          <w:rFonts w:ascii="Times New Roman" w:hAnsi="Times New Roman" w:cs="Times New Roman"/>
          <w:bCs/>
          <w:sz w:val="26"/>
          <w:szCs w:val="26"/>
        </w:rPr>
        <w:t xml:space="preserve">privind aprobarea </w:t>
      </w:r>
      <w:r w:rsidR="00EF5C1F" w:rsidRPr="007C51E5">
        <w:rPr>
          <w:rFonts w:ascii="Times New Roman" w:hAnsi="Times New Roman" w:cs="Times New Roman"/>
          <w:bCs/>
          <w:sz w:val="26"/>
          <w:szCs w:val="26"/>
        </w:rPr>
        <w:t xml:space="preserve">rectificarii </w:t>
      </w:r>
      <w:r w:rsidR="007D75DF" w:rsidRPr="007C51E5">
        <w:rPr>
          <w:rFonts w:ascii="Times New Roman" w:hAnsi="Times New Roman" w:cs="Times New Roman"/>
          <w:bCs/>
          <w:sz w:val="26"/>
          <w:szCs w:val="26"/>
        </w:rPr>
        <w:t>bugetului local</w:t>
      </w:r>
      <w:r w:rsidR="00772E2B" w:rsidRPr="007C51E5">
        <w:rPr>
          <w:rFonts w:ascii="Times New Roman" w:hAnsi="Times New Roman" w:cs="Times New Roman"/>
          <w:bCs/>
          <w:sz w:val="26"/>
          <w:szCs w:val="26"/>
        </w:rPr>
        <w:t xml:space="preserve"> </w:t>
      </w:r>
      <w:r w:rsidR="007D75DF" w:rsidRPr="007C51E5">
        <w:rPr>
          <w:rFonts w:ascii="Times New Roman" w:hAnsi="Times New Roman" w:cs="Times New Roman"/>
          <w:bCs/>
          <w:sz w:val="26"/>
          <w:szCs w:val="26"/>
        </w:rPr>
        <w:t xml:space="preserve"> al comunei Gura Vitioarei</w:t>
      </w:r>
      <w:r w:rsidR="00772E2B" w:rsidRPr="007C51E5">
        <w:rPr>
          <w:rFonts w:ascii="Times New Roman" w:hAnsi="Times New Roman" w:cs="Times New Roman"/>
          <w:bCs/>
          <w:sz w:val="26"/>
          <w:szCs w:val="26"/>
        </w:rPr>
        <w:t xml:space="preserve"> </w:t>
      </w:r>
      <w:r w:rsidR="007D75DF" w:rsidRPr="007C51E5">
        <w:rPr>
          <w:rFonts w:ascii="Times New Roman" w:hAnsi="Times New Roman" w:cs="Times New Roman"/>
          <w:bCs/>
          <w:sz w:val="26"/>
          <w:szCs w:val="26"/>
        </w:rPr>
        <w:t>pe anul 202</w:t>
      </w:r>
      <w:r w:rsidR="002B1797" w:rsidRPr="007C51E5">
        <w:rPr>
          <w:rFonts w:ascii="Times New Roman" w:hAnsi="Times New Roman" w:cs="Times New Roman"/>
          <w:bCs/>
          <w:sz w:val="26"/>
          <w:szCs w:val="26"/>
        </w:rPr>
        <w:t>3</w:t>
      </w:r>
      <w:r w:rsidR="007D75DF" w:rsidRPr="007C51E5">
        <w:rPr>
          <w:rFonts w:ascii="Times New Roman" w:hAnsi="Times New Roman" w:cs="Times New Roman"/>
          <w:bCs/>
          <w:sz w:val="26"/>
          <w:szCs w:val="26"/>
        </w:rPr>
        <w:t>, cu estimări pentru anii 202</w:t>
      </w:r>
      <w:r w:rsidR="002B1797" w:rsidRPr="007C51E5">
        <w:rPr>
          <w:rFonts w:ascii="Times New Roman" w:hAnsi="Times New Roman" w:cs="Times New Roman"/>
          <w:bCs/>
          <w:sz w:val="26"/>
          <w:szCs w:val="26"/>
        </w:rPr>
        <w:t>4</w:t>
      </w:r>
      <w:r w:rsidR="007D75DF" w:rsidRPr="007C51E5">
        <w:rPr>
          <w:rFonts w:ascii="Times New Roman" w:hAnsi="Times New Roman" w:cs="Times New Roman"/>
          <w:bCs/>
          <w:sz w:val="26"/>
          <w:szCs w:val="26"/>
        </w:rPr>
        <w:t>-202</w:t>
      </w:r>
      <w:r w:rsidR="002B1797" w:rsidRPr="007C51E5">
        <w:rPr>
          <w:rFonts w:ascii="Times New Roman" w:hAnsi="Times New Roman" w:cs="Times New Roman"/>
          <w:bCs/>
          <w:sz w:val="26"/>
          <w:szCs w:val="26"/>
        </w:rPr>
        <w:t>6</w:t>
      </w:r>
    </w:p>
    <w:p w:rsidR="00CC6D43" w:rsidRDefault="00CC6D43" w:rsidP="00772E2B">
      <w:pPr>
        <w:autoSpaceDE w:val="0"/>
        <w:autoSpaceDN w:val="0"/>
        <w:adjustRightInd w:val="0"/>
        <w:spacing w:after="0"/>
        <w:ind w:firstLine="708"/>
        <w:jc w:val="center"/>
        <w:rPr>
          <w:rFonts w:ascii="Times New Roman" w:hAnsi="Times New Roman" w:cs="Times New Roman"/>
          <w:b/>
          <w:bCs/>
          <w:sz w:val="26"/>
          <w:szCs w:val="26"/>
        </w:rPr>
      </w:pPr>
    </w:p>
    <w:p w:rsidR="007C51E5" w:rsidRPr="007C51E5" w:rsidRDefault="007C51E5" w:rsidP="00772E2B">
      <w:pPr>
        <w:autoSpaceDE w:val="0"/>
        <w:autoSpaceDN w:val="0"/>
        <w:adjustRightInd w:val="0"/>
        <w:spacing w:after="0"/>
        <w:ind w:firstLine="708"/>
        <w:jc w:val="center"/>
        <w:rPr>
          <w:rFonts w:ascii="Times New Roman" w:hAnsi="Times New Roman" w:cs="Times New Roman"/>
          <w:b/>
          <w:bCs/>
          <w:sz w:val="26"/>
          <w:szCs w:val="26"/>
        </w:rPr>
      </w:pPr>
    </w:p>
    <w:p w:rsidR="00CC6D43" w:rsidRPr="007C51E5" w:rsidRDefault="004A21E4" w:rsidP="00285888">
      <w:pPr>
        <w:autoSpaceDE w:val="0"/>
        <w:autoSpaceDN w:val="0"/>
        <w:adjustRightInd w:val="0"/>
        <w:spacing w:after="0"/>
        <w:ind w:firstLine="708"/>
        <w:jc w:val="both"/>
        <w:rPr>
          <w:rFonts w:ascii="Times New Roman" w:hAnsi="Times New Roman" w:cs="Times New Roman"/>
          <w:sz w:val="26"/>
          <w:szCs w:val="26"/>
        </w:rPr>
      </w:pPr>
      <w:r w:rsidRPr="007C51E5">
        <w:rPr>
          <w:rFonts w:ascii="Times New Roman" w:hAnsi="Times New Roman" w:cs="Times New Roman"/>
          <w:sz w:val="26"/>
          <w:szCs w:val="26"/>
        </w:rPr>
        <w:t>Bugetul local al com</w:t>
      </w:r>
      <w:r w:rsidR="00DA384E" w:rsidRPr="007C51E5">
        <w:rPr>
          <w:rFonts w:ascii="Times New Roman" w:hAnsi="Times New Roman" w:cs="Times New Roman"/>
          <w:sz w:val="26"/>
          <w:szCs w:val="26"/>
        </w:rPr>
        <w:t>unei Gura Vitioarei pe anul 2023</w:t>
      </w:r>
      <w:r w:rsidRPr="007C51E5">
        <w:rPr>
          <w:rFonts w:ascii="Times New Roman" w:hAnsi="Times New Roman" w:cs="Times New Roman"/>
          <w:sz w:val="26"/>
          <w:szCs w:val="26"/>
        </w:rPr>
        <w:t xml:space="preserve"> a f</w:t>
      </w:r>
      <w:r w:rsidR="0085107C" w:rsidRPr="007C51E5">
        <w:rPr>
          <w:rFonts w:ascii="Times New Roman" w:hAnsi="Times New Roman" w:cs="Times New Roman"/>
          <w:sz w:val="26"/>
          <w:szCs w:val="26"/>
        </w:rPr>
        <w:t>ost aprobat prin Hotararea nr.3/26.01.2023</w:t>
      </w:r>
      <w:r w:rsidRPr="007C51E5">
        <w:rPr>
          <w:rFonts w:ascii="Times New Roman" w:hAnsi="Times New Roman" w:cs="Times New Roman"/>
          <w:sz w:val="26"/>
          <w:szCs w:val="26"/>
        </w:rPr>
        <w:t xml:space="preserve"> in conformitate cu prevederile</w:t>
      </w:r>
      <w:r w:rsidR="002B1797" w:rsidRPr="007C51E5">
        <w:rPr>
          <w:rFonts w:ascii="Times New Roman" w:hAnsi="Times New Roman" w:cs="Times New Roman"/>
          <w:sz w:val="26"/>
          <w:szCs w:val="26"/>
        </w:rPr>
        <w:t xml:space="preserve"> Legii bugetului de stat  nr.368/19.12.2022</w:t>
      </w:r>
      <w:r w:rsidRPr="007C51E5">
        <w:rPr>
          <w:rFonts w:ascii="Times New Roman" w:hAnsi="Times New Roman" w:cs="Times New Roman"/>
          <w:sz w:val="26"/>
          <w:szCs w:val="26"/>
        </w:rPr>
        <w:t xml:space="preserve"> pe anul 2022 si Legii nr.273/2006.</w:t>
      </w:r>
    </w:p>
    <w:p w:rsidR="008A3D05" w:rsidRPr="007C51E5" w:rsidRDefault="008A3D05" w:rsidP="008A3D05">
      <w:pPr>
        <w:pStyle w:val="No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Tinand cont de </w:t>
      </w:r>
      <w:r w:rsidRPr="007C51E5">
        <w:rPr>
          <w:rFonts w:ascii="Times New Roman" w:hAnsi="Times New Roman" w:cs="Times New Roman"/>
          <w:color w:val="000000" w:themeColor="text1"/>
          <w:sz w:val="26"/>
          <w:szCs w:val="26"/>
        </w:rPr>
        <w:t>faptul ca s-a i</w:t>
      </w:r>
      <w:r>
        <w:rPr>
          <w:rFonts w:ascii="Times New Roman" w:hAnsi="Times New Roman" w:cs="Times New Roman"/>
          <w:color w:val="000000" w:themeColor="text1"/>
          <w:sz w:val="26"/>
          <w:szCs w:val="26"/>
        </w:rPr>
        <w:t>ncasat</w:t>
      </w:r>
      <w:r w:rsidR="00000478">
        <w:rPr>
          <w:rFonts w:ascii="Times New Roman" w:hAnsi="Times New Roman" w:cs="Times New Roman"/>
          <w:color w:val="000000" w:themeColor="text1"/>
          <w:sz w:val="26"/>
          <w:szCs w:val="26"/>
        </w:rPr>
        <w:t xml:space="preserve"> suplimentar </w:t>
      </w:r>
      <w:r>
        <w:rPr>
          <w:rFonts w:ascii="Times New Roman" w:hAnsi="Times New Roman" w:cs="Times New Roman"/>
          <w:color w:val="000000" w:themeColor="text1"/>
          <w:sz w:val="26"/>
          <w:szCs w:val="26"/>
        </w:rPr>
        <w:t xml:space="preserve"> in 03.18.00 –impozit</w:t>
      </w:r>
      <w:r w:rsidRPr="007C51E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pe veniturile din transfe</w:t>
      </w:r>
      <w:r w:rsidR="00000478">
        <w:rPr>
          <w:rFonts w:ascii="Times New Roman" w:hAnsi="Times New Roman" w:cs="Times New Roman"/>
          <w:color w:val="000000" w:themeColor="text1"/>
          <w:sz w:val="26"/>
          <w:szCs w:val="26"/>
        </w:rPr>
        <w:t xml:space="preserve">rul drepturilor de proprietate, </w:t>
      </w:r>
      <w:r w:rsidRPr="007C51E5">
        <w:rPr>
          <w:rFonts w:ascii="Times New Roman" w:hAnsi="Times New Roman" w:cs="Times New Roman"/>
          <w:color w:val="000000" w:themeColor="text1"/>
          <w:sz w:val="26"/>
          <w:szCs w:val="26"/>
        </w:rPr>
        <w:t xml:space="preserve">suma de </w:t>
      </w:r>
      <w:r>
        <w:rPr>
          <w:rFonts w:ascii="Times New Roman" w:hAnsi="Times New Roman" w:cs="Times New Roman"/>
          <w:color w:val="000000" w:themeColor="text1"/>
          <w:sz w:val="26"/>
          <w:szCs w:val="26"/>
        </w:rPr>
        <w:t>5</w:t>
      </w:r>
      <w:r w:rsidRPr="007C51E5">
        <w:rPr>
          <w:rFonts w:ascii="Times New Roman" w:hAnsi="Times New Roman" w:cs="Times New Roman"/>
          <w:color w:val="000000" w:themeColor="text1"/>
          <w:sz w:val="26"/>
          <w:szCs w:val="26"/>
        </w:rPr>
        <w:t>mii lei</w:t>
      </w:r>
      <w:r w:rsidR="00000478">
        <w:rPr>
          <w:rFonts w:ascii="Times New Roman" w:hAnsi="Times New Roman" w:cs="Times New Roman"/>
          <w:color w:val="000000" w:themeColor="text1"/>
          <w:sz w:val="26"/>
          <w:szCs w:val="26"/>
        </w:rPr>
        <w:t>,</w:t>
      </w:r>
      <w:r w:rsidRPr="007C51E5">
        <w:rPr>
          <w:rFonts w:ascii="Times New Roman" w:hAnsi="Times New Roman" w:cs="Times New Roman"/>
          <w:color w:val="000000" w:themeColor="text1"/>
          <w:sz w:val="26"/>
          <w:szCs w:val="26"/>
        </w:rPr>
        <w:t xml:space="preserve"> </w:t>
      </w:r>
      <w:r w:rsidR="00000478">
        <w:rPr>
          <w:rFonts w:ascii="Times New Roman" w:hAnsi="Times New Roman" w:cs="Times New Roman"/>
          <w:color w:val="000000" w:themeColor="text1"/>
          <w:sz w:val="26"/>
          <w:szCs w:val="26"/>
        </w:rPr>
        <w:t>in 07.02.02 impozit si taxa pe t</w:t>
      </w:r>
      <w:r w:rsidR="005B72B7">
        <w:rPr>
          <w:rFonts w:ascii="Times New Roman" w:hAnsi="Times New Roman" w:cs="Times New Roman"/>
          <w:color w:val="000000" w:themeColor="text1"/>
          <w:sz w:val="26"/>
          <w:szCs w:val="26"/>
        </w:rPr>
        <w:t>e</w:t>
      </w:r>
      <w:r w:rsidR="00000478">
        <w:rPr>
          <w:rFonts w:ascii="Times New Roman" w:hAnsi="Times New Roman" w:cs="Times New Roman"/>
          <w:color w:val="000000" w:themeColor="text1"/>
          <w:sz w:val="26"/>
          <w:szCs w:val="26"/>
        </w:rPr>
        <w:t>ren de la persoane juridice, suma de 5 mii lei, in venituri din cencesiuni si inchirieri suma de 10 mii lei, in taxe extrajudiciare de timbru suma de 5 mii lei, in amenzi suma de 30</w:t>
      </w:r>
      <w:r w:rsidR="001B3CA4">
        <w:rPr>
          <w:rFonts w:ascii="Times New Roman" w:hAnsi="Times New Roman" w:cs="Times New Roman"/>
          <w:color w:val="000000" w:themeColor="text1"/>
          <w:sz w:val="26"/>
          <w:szCs w:val="26"/>
        </w:rPr>
        <w:t xml:space="preserve"> mii lei , in taxe speciale suma </w:t>
      </w:r>
      <w:r w:rsidR="00000478">
        <w:rPr>
          <w:rFonts w:ascii="Times New Roman" w:hAnsi="Times New Roman" w:cs="Times New Roman"/>
          <w:color w:val="000000" w:themeColor="text1"/>
          <w:sz w:val="26"/>
          <w:szCs w:val="26"/>
        </w:rPr>
        <w:t xml:space="preserve"> de 5 mii lei si in venituri din recuperarea cheltuielilor in cursul procesului de executare silita</w:t>
      </w:r>
      <w:r w:rsidR="00A374D7">
        <w:rPr>
          <w:rFonts w:ascii="Times New Roman" w:hAnsi="Times New Roman" w:cs="Times New Roman"/>
          <w:color w:val="000000" w:themeColor="text1"/>
          <w:sz w:val="26"/>
          <w:szCs w:val="26"/>
        </w:rPr>
        <w:t xml:space="preserve"> suma de 2 mii lei</w:t>
      </w:r>
      <w:r w:rsidR="00000478">
        <w:rPr>
          <w:rFonts w:ascii="Times New Roman" w:hAnsi="Times New Roman" w:cs="Times New Roman"/>
          <w:color w:val="000000" w:themeColor="text1"/>
          <w:sz w:val="26"/>
          <w:szCs w:val="26"/>
        </w:rPr>
        <w:t xml:space="preserve">,  </w:t>
      </w:r>
      <w:r w:rsidRPr="007C51E5">
        <w:rPr>
          <w:rFonts w:ascii="Times New Roman" w:hAnsi="Times New Roman" w:cs="Times New Roman"/>
          <w:color w:val="000000" w:themeColor="text1"/>
          <w:sz w:val="26"/>
          <w:szCs w:val="26"/>
        </w:rPr>
        <w:t>s-a ivit necesitatea  redimensionarii cheltuielilor de functionare in cadrul unor capitole  in raport cu nivelul de fundamentare a veniturilor , in conformitate cu prevederile art.5-alin.(2)-(4) din Legea 273/2006 privind finantele publice locale cu modificarile si completarile ulterioare.</w:t>
      </w:r>
    </w:p>
    <w:p w:rsidR="008A3D05" w:rsidRPr="007C51E5" w:rsidRDefault="008A3D05" w:rsidP="008A3D05">
      <w:pPr>
        <w:pStyle w:val="No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7C51E5">
        <w:rPr>
          <w:rFonts w:ascii="Times New Roman" w:hAnsi="Times New Roman" w:cs="Times New Roman"/>
          <w:color w:val="000000" w:themeColor="text1"/>
          <w:sz w:val="26"/>
          <w:szCs w:val="26"/>
        </w:rPr>
        <w:t>Astfel se propune suplimentarea la cap.</w:t>
      </w:r>
      <w:r w:rsidR="0004683F">
        <w:rPr>
          <w:rFonts w:ascii="Times New Roman" w:hAnsi="Times New Roman" w:cs="Times New Roman"/>
          <w:color w:val="000000" w:themeColor="text1"/>
          <w:sz w:val="26"/>
          <w:szCs w:val="26"/>
        </w:rPr>
        <w:t xml:space="preserve">51.02 cu suma de 21,5 </w:t>
      </w:r>
      <w:r>
        <w:rPr>
          <w:rFonts w:ascii="Times New Roman" w:hAnsi="Times New Roman" w:cs="Times New Roman"/>
          <w:color w:val="000000" w:themeColor="text1"/>
          <w:sz w:val="26"/>
          <w:szCs w:val="26"/>
        </w:rPr>
        <w:t xml:space="preserve"> mii lei </w:t>
      </w:r>
      <w:r w:rsidR="0004683F">
        <w:rPr>
          <w:rFonts w:ascii="Times New Roman" w:hAnsi="Times New Roman" w:cs="Times New Roman"/>
          <w:color w:val="000000" w:themeColor="text1"/>
          <w:sz w:val="26"/>
          <w:szCs w:val="26"/>
        </w:rPr>
        <w:t>respectiv la salarii de baza suma de 29 mii lei, indemnizatii platite unor persoane din afara unitatii suma de 2,5 mii lei, contributii platite de angajator in numele angajatului suma de 2 mii lei</w:t>
      </w:r>
      <w:r w:rsidR="00785BA8">
        <w:rPr>
          <w:rFonts w:ascii="Times New Roman" w:hAnsi="Times New Roman" w:cs="Times New Roman"/>
          <w:color w:val="000000" w:themeColor="text1"/>
          <w:sz w:val="26"/>
          <w:szCs w:val="26"/>
        </w:rPr>
        <w:t>,</w:t>
      </w:r>
      <w:r w:rsidR="0004683F">
        <w:rPr>
          <w:rFonts w:ascii="Times New Roman" w:hAnsi="Times New Roman" w:cs="Times New Roman"/>
          <w:color w:val="000000" w:themeColor="text1"/>
          <w:sz w:val="26"/>
          <w:szCs w:val="26"/>
        </w:rPr>
        <w:t xml:space="preserve"> si se micsoreaza la alte sporuri cu suma de 5 mii lei, indemnizatii de hrana cu suma de 1 mie lei, vouchere de vacanta cu suma de 6 mii l</w:t>
      </w:r>
      <w:r w:rsidR="00785BA8">
        <w:rPr>
          <w:rFonts w:ascii="Times New Roman" w:hAnsi="Times New Roman" w:cs="Times New Roman"/>
          <w:color w:val="000000" w:themeColor="text1"/>
          <w:sz w:val="26"/>
          <w:szCs w:val="26"/>
        </w:rPr>
        <w:t>ei ,</w:t>
      </w:r>
      <w:r w:rsidR="0004683F">
        <w:rPr>
          <w:rFonts w:ascii="Times New Roman" w:hAnsi="Times New Roman" w:cs="Times New Roman"/>
          <w:color w:val="000000" w:themeColor="text1"/>
          <w:sz w:val="26"/>
          <w:szCs w:val="26"/>
        </w:rPr>
        <w:t xml:space="preserve"> la sume aferente persoanelor cu handicap ne</w:t>
      </w:r>
      <w:r w:rsidR="00785BA8">
        <w:rPr>
          <w:rFonts w:ascii="Times New Roman" w:hAnsi="Times New Roman" w:cs="Times New Roman"/>
          <w:color w:val="000000" w:themeColor="text1"/>
          <w:sz w:val="26"/>
          <w:szCs w:val="26"/>
        </w:rPr>
        <w:t>incadrate cu suma de 15 mii lei si la cap.70.05 reparatii cu suma de 70,5 mii lei.</w:t>
      </w:r>
    </w:p>
    <w:p w:rsidR="00FF416D" w:rsidRPr="00521403" w:rsidRDefault="00B61913" w:rsidP="00FF416D">
      <w:pPr>
        <w:pStyle w:val="NoSpacing"/>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00FF416D">
        <w:rPr>
          <w:rFonts w:ascii="Times New Roman" w:hAnsi="Times New Roman" w:cs="Times New Roman"/>
          <w:sz w:val="26"/>
          <w:szCs w:val="26"/>
        </w:rPr>
        <w:t>Avand in vedere prevederile din H.G. nr.900/2023 pentru stabilirea salariului de baza minim brut pe tara garantat in plata , i</w:t>
      </w:r>
      <w:r w:rsidR="002B2807">
        <w:rPr>
          <w:rFonts w:ascii="Times New Roman" w:hAnsi="Times New Roman" w:cs="Times New Roman"/>
          <w:sz w:val="26"/>
          <w:szCs w:val="26"/>
        </w:rPr>
        <w:t>ncepand cu data de 01.10.2023 ,</w:t>
      </w:r>
      <w:r w:rsidR="00FF416D">
        <w:rPr>
          <w:rFonts w:ascii="Times New Roman" w:hAnsi="Times New Roman" w:cs="Times New Roman"/>
          <w:sz w:val="26"/>
          <w:szCs w:val="26"/>
        </w:rPr>
        <w:t xml:space="preserve"> </w:t>
      </w:r>
      <w:r w:rsidR="00FF416D">
        <w:rPr>
          <w:rFonts w:ascii="Times New Roman" w:hAnsi="Times New Roman" w:cs="Times New Roman"/>
          <w:color w:val="000000" w:themeColor="text1"/>
          <w:sz w:val="26"/>
          <w:szCs w:val="26"/>
        </w:rPr>
        <w:t xml:space="preserve">tinand cont de </w:t>
      </w:r>
      <w:r w:rsidR="002B2807">
        <w:rPr>
          <w:rFonts w:ascii="Times New Roman" w:hAnsi="Times New Roman" w:cs="Times New Roman"/>
          <w:color w:val="000000" w:themeColor="text1"/>
          <w:sz w:val="26"/>
          <w:szCs w:val="26"/>
        </w:rPr>
        <w:t xml:space="preserve">faptul ca numarul de indemnizati a crescut  si de </w:t>
      </w:r>
      <w:r w:rsidR="00FF416D">
        <w:rPr>
          <w:rFonts w:ascii="Times New Roman" w:hAnsi="Times New Roman" w:cs="Times New Roman"/>
          <w:color w:val="000000" w:themeColor="text1"/>
          <w:sz w:val="26"/>
          <w:szCs w:val="26"/>
        </w:rPr>
        <w:t xml:space="preserve">necesitatea asigurarilor platilor la scadenta </w:t>
      </w:r>
      <w:r w:rsidR="002B2807">
        <w:rPr>
          <w:rFonts w:ascii="Times New Roman" w:hAnsi="Times New Roman" w:cs="Times New Roman"/>
          <w:color w:val="000000" w:themeColor="text1"/>
          <w:sz w:val="26"/>
          <w:szCs w:val="26"/>
        </w:rPr>
        <w:t xml:space="preserve">conform </w:t>
      </w:r>
      <w:r w:rsidR="0019274E">
        <w:rPr>
          <w:rFonts w:ascii="Times New Roman" w:hAnsi="Times New Roman" w:cs="Times New Roman"/>
          <w:color w:val="000000" w:themeColor="text1"/>
          <w:sz w:val="26"/>
          <w:szCs w:val="26"/>
        </w:rPr>
        <w:t xml:space="preserve"> art.49 din Legea 273</w:t>
      </w:r>
      <w:r w:rsidR="00FF416D">
        <w:rPr>
          <w:rFonts w:ascii="Times New Roman" w:hAnsi="Times New Roman" w:cs="Times New Roman"/>
          <w:color w:val="000000" w:themeColor="text1"/>
          <w:sz w:val="26"/>
          <w:szCs w:val="26"/>
        </w:rPr>
        <w:t>/200</w:t>
      </w:r>
      <w:r w:rsidR="0019274E">
        <w:rPr>
          <w:rFonts w:ascii="Times New Roman" w:hAnsi="Times New Roman" w:cs="Times New Roman"/>
          <w:color w:val="000000" w:themeColor="text1"/>
          <w:sz w:val="26"/>
          <w:szCs w:val="26"/>
        </w:rPr>
        <w:t>6</w:t>
      </w:r>
      <w:r w:rsidR="00FF416D">
        <w:rPr>
          <w:rFonts w:ascii="Times New Roman" w:hAnsi="Times New Roman" w:cs="Times New Roman"/>
          <w:color w:val="000000" w:themeColor="text1"/>
          <w:sz w:val="26"/>
          <w:szCs w:val="26"/>
        </w:rPr>
        <w:t xml:space="preserve">, se va proceda la virarea de credite in cadrul urmatoarelor capitole: </w:t>
      </w:r>
      <w:r w:rsidR="00FF416D" w:rsidRPr="00521403">
        <w:rPr>
          <w:rFonts w:ascii="Times New Roman" w:hAnsi="Times New Roman" w:cs="Times New Roman"/>
          <w:color w:val="000000" w:themeColor="text1"/>
          <w:sz w:val="26"/>
          <w:szCs w:val="26"/>
        </w:rPr>
        <w:t>68.02-asigurari si asistenta sociala-ajutoare sociale in numerar</w:t>
      </w:r>
      <w:r w:rsidR="00E62EFC" w:rsidRPr="00521403">
        <w:rPr>
          <w:rFonts w:ascii="Times New Roman" w:hAnsi="Times New Roman" w:cs="Times New Roman"/>
          <w:color w:val="000000" w:themeColor="text1"/>
          <w:sz w:val="26"/>
          <w:szCs w:val="26"/>
        </w:rPr>
        <w:t>-151</w:t>
      </w:r>
      <w:r w:rsidR="00FF416D" w:rsidRPr="00521403">
        <w:rPr>
          <w:rFonts w:ascii="Times New Roman" w:hAnsi="Times New Roman" w:cs="Times New Roman"/>
          <w:color w:val="000000" w:themeColor="text1"/>
          <w:sz w:val="26"/>
          <w:szCs w:val="26"/>
        </w:rPr>
        <w:t xml:space="preserve"> mii lei; </w:t>
      </w:r>
      <w:r w:rsidR="00E62EFC" w:rsidRPr="00521403">
        <w:rPr>
          <w:rFonts w:ascii="Times New Roman" w:hAnsi="Times New Roman" w:cs="Times New Roman"/>
          <w:color w:val="000000" w:themeColor="text1"/>
          <w:sz w:val="26"/>
          <w:szCs w:val="26"/>
        </w:rPr>
        <w:t>salarii de baza se micsoreaza cu 7 mii lei, indemnizatii de hrana se micsoreaza cu 4 mii lei,sume aferente persoanelor cu handicap se mi</w:t>
      </w:r>
      <w:r w:rsidR="00FE46C8">
        <w:rPr>
          <w:rFonts w:ascii="Times New Roman" w:hAnsi="Times New Roman" w:cs="Times New Roman"/>
          <w:color w:val="000000" w:themeColor="text1"/>
          <w:sz w:val="26"/>
          <w:szCs w:val="26"/>
        </w:rPr>
        <w:t>csoreaza cu suma de 14 mii lei, 67.02-servicii recreative si sportive se majoreaza cu suma de 20 mii lei la bunuri si servicii si se micsoreaza cu suma de 20 mii lei la reparatii.</w:t>
      </w:r>
      <w:r w:rsidR="00E62EFC" w:rsidRPr="00521403">
        <w:rPr>
          <w:rFonts w:ascii="Times New Roman" w:hAnsi="Times New Roman" w:cs="Times New Roman"/>
          <w:color w:val="000000" w:themeColor="text1"/>
          <w:sz w:val="26"/>
          <w:szCs w:val="26"/>
        </w:rPr>
        <w:t xml:space="preserve"> </w:t>
      </w:r>
    </w:p>
    <w:p w:rsidR="007510C2" w:rsidRDefault="007510C2" w:rsidP="007510C2">
      <w:pPr>
        <w:pStyle w:val="No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Avand in vedere </w:t>
      </w:r>
      <w:r w:rsidR="006D23F2">
        <w:rPr>
          <w:rFonts w:ascii="Times New Roman" w:hAnsi="Times New Roman" w:cs="Times New Roman"/>
          <w:color w:val="000000" w:themeColor="text1"/>
          <w:sz w:val="26"/>
          <w:szCs w:val="26"/>
        </w:rPr>
        <w:t xml:space="preserve">aparitia Ghidului solicitantului aferent interventiei DR-28-Crearea/ modernizarea infrastructurii rutiere de baza din spatiul rural </w:t>
      </w:r>
      <w:r>
        <w:rPr>
          <w:rFonts w:ascii="Times New Roman" w:hAnsi="Times New Roman" w:cs="Times New Roman"/>
          <w:color w:val="000000" w:themeColor="text1"/>
          <w:sz w:val="26"/>
          <w:szCs w:val="26"/>
        </w:rPr>
        <w:t>procedam si la virarea de credite de la un program la altul respectiv:</w:t>
      </w:r>
    </w:p>
    <w:p w:rsidR="006D23F2" w:rsidRDefault="00117CF8" w:rsidP="007510C2">
      <w:pPr>
        <w:pStyle w:val="NoSpacing"/>
        <w:ind w:left="64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-84.02-</w:t>
      </w:r>
      <w:r w:rsidRPr="00117CF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transporturi-</w:t>
      </w:r>
      <w:r w:rsidRPr="00117CF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in cadrul obiectivului de investitii ,, </w:t>
      </w:r>
      <w:r w:rsidR="006D23F2">
        <w:rPr>
          <w:rFonts w:ascii="Times New Roman" w:hAnsi="Times New Roman" w:cs="Times New Roman"/>
          <w:color w:val="000000" w:themeColor="text1"/>
          <w:sz w:val="26"/>
          <w:szCs w:val="26"/>
        </w:rPr>
        <w:t>Amenajare acostament in sat GV</w:t>
      </w:r>
      <w:r>
        <w:rPr>
          <w:rFonts w:ascii="Times New Roman" w:hAnsi="Times New Roman" w:cs="Times New Roman"/>
          <w:color w:val="000000" w:themeColor="text1"/>
          <w:sz w:val="26"/>
          <w:szCs w:val="26"/>
        </w:rPr>
        <w:t>’’</w:t>
      </w:r>
      <w:r w:rsidR="006D23F2" w:rsidRPr="006D23F2">
        <w:rPr>
          <w:rFonts w:ascii="Times New Roman" w:hAnsi="Times New Roman" w:cs="Times New Roman"/>
          <w:color w:val="000000" w:themeColor="text1"/>
          <w:sz w:val="26"/>
          <w:szCs w:val="26"/>
        </w:rPr>
        <w:t xml:space="preserve"> </w:t>
      </w:r>
      <w:r w:rsidR="006D23F2">
        <w:rPr>
          <w:rFonts w:ascii="Times New Roman" w:hAnsi="Times New Roman" w:cs="Times New Roman"/>
          <w:color w:val="000000" w:themeColor="text1"/>
          <w:sz w:val="26"/>
          <w:szCs w:val="26"/>
        </w:rPr>
        <w:t>se micsoreaza cu suma de 127</w:t>
      </w:r>
      <w:r w:rsidR="00876687">
        <w:rPr>
          <w:rFonts w:ascii="Times New Roman" w:hAnsi="Times New Roman" w:cs="Times New Roman"/>
          <w:color w:val="000000" w:themeColor="text1"/>
          <w:sz w:val="26"/>
          <w:szCs w:val="26"/>
        </w:rPr>
        <w:t xml:space="preserve"> mii lei</w:t>
      </w:r>
      <w:r w:rsidR="006D23F2" w:rsidRPr="006D23F2">
        <w:rPr>
          <w:rFonts w:ascii="Times New Roman" w:hAnsi="Times New Roman" w:cs="Times New Roman"/>
          <w:color w:val="000000" w:themeColor="text1"/>
          <w:sz w:val="26"/>
          <w:szCs w:val="26"/>
        </w:rPr>
        <w:t xml:space="preserve"> </w:t>
      </w:r>
      <w:r w:rsidR="006D23F2">
        <w:rPr>
          <w:rFonts w:ascii="Times New Roman" w:hAnsi="Times New Roman" w:cs="Times New Roman"/>
          <w:color w:val="000000" w:themeColor="text1"/>
          <w:sz w:val="26"/>
          <w:szCs w:val="26"/>
        </w:rPr>
        <w:t xml:space="preserve">si se adauga un nou  obiectiv  </w:t>
      </w:r>
      <w:r w:rsidR="006D23F2">
        <w:rPr>
          <w:rFonts w:ascii="Times New Roman" w:hAnsi="Times New Roman" w:cs="Times New Roman"/>
          <w:color w:val="000000" w:themeColor="text1"/>
          <w:sz w:val="26"/>
          <w:szCs w:val="26"/>
        </w:rPr>
        <w:lastRenderedPageBreak/>
        <w:t>de investitii respectiv : „ Asfaltare drumuri in satele Gura Vitioarei, Bughea de Jos, Fagetu si Fundeni ’’cu suma de 127 mii lei.</w:t>
      </w:r>
    </w:p>
    <w:p w:rsidR="00117CF8" w:rsidRDefault="006D23F2" w:rsidP="007510C2">
      <w:pPr>
        <w:pStyle w:val="NoSpacing"/>
        <w:ind w:left="64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Totodata s-a ivit necesi</w:t>
      </w:r>
      <w:r w:rsidR="00DF5EF6">
        <w:rPr>
          <w:rFonts w:ascii="Times New Roman" w:hAnsi="Times New Roman" w:cs="Times New Roman"/>
          <w:color w:val="000000" w:themeColor="text1"/>
          <w:sz w:val="26"/>
          <w:szCs w:val="26"/>
        </w:rPr>
        <w:t>tatea modificarii denumirii obiectivului de investitii ,, Construire tribune teren de sport sat Gura Vitioarei ’’ in ,, Construire acoperis la tribune teren de sport sat Gura Vitioarei</w:t>
      </w:r>
      <w:r>
        <w:rPr>
          <w:rFonts w:ascii="Times New Roman" w:hAnsi="Times New Roman" w:cs="Times New Roman"/>
          <w:color w:val="000000" w:themeColor="text1"/>
          <w:sz w:val="26"/>
          <w:szCs w:val="26"/>
        </w:rPr>
        <w:t xml:space="preserve"> </w:t>
      </w:r>
      <w:r w:rsidR="00DF5EF6">
        <w:rPr>
          <w:rFonts w:ascii="Times New Roman" w:hAnsi="Times New Roman" w:cs="Times New Roman"/>
          <w:color w:val="000000" w:themeColor="text1"/>
          <w:sz w:val="26"/>
          <w:szCs w:val="26"/>
        </w:rPr>
        <w:t>’’.</w:t>
      </w:r>
    </w:p>
    <w:p w:rsidR="00CC6D43" w:rsidRPr="007C51E5" w:rsidRDefault="00C44D1F" w:rsidP="00285888">
      <w:pPr>
        <w:pStyle w:val="NoSpacing"/>
        <w:jc w:val="both"/>
        <w:rPr>
          <w:rFonts w:ascii="Times New Roman" w:hAnsi="Times New Roman" w:cs="Times New Roman"/>
          <w:bCs/>
          <w:sz w:val="26"/>
          <w:szCs w:val="26"/>
        </w:rPr>
      </w:pPr>
      <w:r w:rsidRPr="007C51E5">
        <w:rPr>
          <w:rFonts w:ascii="Times New Roman" w:hAnsi="Times New Roman" w:cs="Times New Roman"/>
          <w:sz w:val="26"/>
          <w:szCs w:val="26"/>
        </w:rPr>
        <w:t xml:space="preserve">         </w:t>
      </w:r>
      <w:r w:rsidR="00CC6D43" w:rsidRPr="007C51E5">
        <w:rPr>
          <w:rFonts w:ascii="Times New Roman" w:eastAsia="Times New Roman" w:hAnsi="Times New Roman" w:cs="Times New Roman"/>
          <w:color w:val="011628"/>
          <w:sz w:val="26"/>
          <w:szCs w:val="26"/>
        </w:rPr>
        <w:t xml:space="preserve">Față de cele prezentate propun </w:t>
      </w:r>
      <w:r w:rsidR="00CC6D43" w:rsidRPr="007C51E5">
        <w:rPr>
          <w:rFonts w:ascii="Times New Roman" w:hAnsi="Times New Roman" w:cs="Times New Roman"/>
          <w:bCs/>
          <w:sz w:val="26"/>
          <w:szCs w:val="26"/>
        </w:rPr>
        <w:t>aprobarea</w:t>
      </w:r>
      <w:r w:rsidR="002645D2" w:rsidRPr="007C51E5">
        <w:rPr>
          <w:rFonts w:ascii="Times New Roman" w:hAnsi="Times New Roman" w:cs="Times New Roman"/>
          <w:bCs/>
          <w:sz w:val="26"/>
          <w:szCs w:val="26"/>
        </w:rPr>
        <w:t xml:space="preserve"> rectificarii </w:t>
      </w:r>
      <w:r w:rsidR="00CC6D43" w:rsidRPr="007C51E5">
        <w:rPr>
          <w:rFonts w:ascii="Times New Roman" w:hAnsi="Times New Roman" w:cs="Times New Roman"/>
          <w:bCs/>
          <w:sz w:val="26"/>
          <w:szCs w:val="26"/>
        </w:rPr>
        <w:t>bugetului local al comunei Gura Vitioarei pe anul 202</w:t>
      </w:r>
      <w:r w:rsidR="00DA384E" w:rsidRPr="007C51E5">
        <w:rPr>
          <w:rFonts w:ascii="Times New Roman" w:hAnsi="Times New Roman" w:cs="Times New Roman"/>
          <w:bCs/>
          <w:sz w:val="26"/>
          <w:szCs w:val="26"/>
        </w:rPr>
        <w:t>3</w:t>
      </w:r>
      <w:r w:rsidR="00CC6D43" w:rsidRPr="007C51E5">
        <w:rPr>
          <w:rFonts w:ascii="Times New Roman" w:hAnsi="Times New Roman" w:cs="Times New Roman"/>
          <w:bCs/>
          <w:sz w:val="26"/>
          <w:szCs w:val="26"/>
        </w:rPr>
        <w:t>, cu estimări pentru anii 202</w:t>
      </w:r>
      <w:r w:rsidR="00DA384E" w:rsidRPr="007C51E5">
        <w:rPr>
          <w:rFonts w:ascii="Times New Roman" w:hAnsi="Times New Roman" w:cs="Times New Roman"/>
          <w:bCs/>
          <w:sz w:val="26"/>
          <w:szCs w:val="26"/>
        </w:rPr>
        <w:t>4</w:t>
      </w:r>
      <w:r w:rsidR="00CC6D43" w:rsidRPr="007C51E5">
        <w:rPr>
          <w:rFonts w:ascii="Times New Roman" w:hAnsi="Times New Roman" w:cs="Times New Roman"/>
          <w:bCs/>
          <w:sz w:val="26"/>
          <w:szCs w:val="26"/>
        </w:rPr>
        <w:t>-202</w:t>
      </w:r>
      <w:r w:rsidR="00DA384E" w:rsidRPr="007C51E5">
        <w:rPr>
          <w:rFonts w:ascii="Times New Roman" w:hAnsi="Times New Roman" w:cs="Times New Roman"/>
          <w:bCs/>
          <w:sz w:val="26"/>
          <w:szCs w:val="26"/>
        </w:rPr>
        <w:t>6</w:t>
      </w:r>
      <w:r w:rsidR="00CC6D43" w:rsidRPr="007C51E5">
        <w:rPr>
          <w:rFonts w:ascii="Times New Roman" w:hAnsi="Times New Roman" w:cs="Times New Roman"/>
          <w:bCs/>
          <w:sz w:val="26"/>
          <w:szCs w:val="26"/>
        </w:rPr>
        <w:t xml:space="preserve"> și a </w:t>
      </w:r>
      <w:r w:rsidR="00772E2B" w:rsidRPr="007C51E5">
        <w:rPr>
          <w:rFonts w:ascii="Times New Roman" w:hAnsi="Times New Roman" w:cs="Times New Roman"/>
          <w:bCs/>
          <w:sz w:val="26"/>
          <w:szCs w:val="26"/>
        </w:rPr>
        <w:t>anexelor prezentate .</w:t>
      </w:r>
    </w:p>
    <w:p w:rsidR="00772E2B" w:rsidRPr="007C51E5" w:rsidRDefault="00260051" w:rsidP="00285888">
      <w:pPr>
        <w:pStyle w:val="NoSpacing"/>
        <w:jc w:val="both"/>
        <w:rPr>
          <w:rFonts w:ascii="Times New Roman" w:hAnsi="Times New Roman" w:cs="Times New Roman"/>
          <w:bCs/>
          <w:sz w:val="26"/>
          <w:szCs w:val="26"/>
        </w:rPr>
      </w:pPr>
      <w:r w:rsidRPr="007C51E5">
        <w:rPr>
          <w:rFonts w:ascii="Times New Roman" w:hAnsi="Times New Roman" w:cs="Times New Roman"/>
          <w:bCs/>
          <w:sz w:val="26"/>
          <w:szCs w:val="26"/>
        </w:rPr>
        <w:t xml:space="preserve">        </w:t>
      </w:r>
      <w:r w:rsidR="00C44D1F" w:rsidRPr="007C51E5">
        <w:rPr>
          <w:rFonts w:ascii="Times New Roman" w:hAnsi="Times New Roman" w:cs="Times New Roman"/>
          <w:bCs/>
          <w:sz w:val="26"/>
          <w:szCs w:val="26"/>
        </w:rPr>
        <w:t xml:space="preserve"> </w:t>
      </w:r>
      <w:r w:rsidR="00772E2B" w:rsidRPr="007C51E5">
        <w:rPr>
          <w:rFonts w:ascii="Times New Roman" w:hAnsi="Times New Roman" w:cs="Times New Roman"/>
          <w:bCs/>
          <w:sz w:val="26"/>
          <w:szCs w:val="26"/>
        </w:rPr>
        <w:t xml:space="preserve">Consider și doresc ca acest proiect </w:t>
      </w:r>
      <w:r w:rsidR="002645D2" w:rsidRPr="007C51E5">
        <w:rPr>
          <w:rFonts w:ascii="Times New Roman" w:hAnsi="Times New Roman" w:cs="Times New Roman"/>
          <w:bCs/>
          <w:sz w:val="26"/>
          <w:szCs w:val="26"/>
        </w:rPr>
        <w:t xml:space="preserve"> de rectificare a </w:t>
      </w:r>
      <w:r w:rsidR="00772E2B" w:rsidRPr="007C51E5">
        <w:rPr>
          <w:rFonts w:ascii="Times New Roman" w:hAnsi="Times New Roman" w:cs="Times New Roman"/>
          <w:bCs/>
          <w:sz w:val="26"/>
          <w:szCs w:val="26"/>
        </w:rPr>
        <w:t xml:space="preserve"> buget</w:t>
      </w:r>
      <w:r w:rsidR="002645D2" w:rsidRPr="007C51E5">
        <w:rPr>
          <w:rFonts w:ascii="Times New Roman" w:hAnsi="Times New Roman" w:cs="Times New Roman"/>
          <w:bCs/>
          <w:sz w:val="26"/>
          <w:szCs w:val="26"/>
        </w:rPr>
        <w:t xml:space="preserve">ului </w:t>
      </w:r>
      <w:r w:rsidR="00772E2B" w:rsidRPr="007C51E5">
        <w:rPr>
          <w:rFonts w:ascii="Times New Roman" w:hAnsi="Times New Roman" w:cs="Times New Roman"/>
          <w:bCs/>
          <w:sz w:val="26"/>
          <w:szCs w:val="26"/>
        </w:rPr>
        <w:t xml:space="preserve"> să fie unul viabil și să răspundă necesităților comunității.</w:t>
      </w:r>
    </w:p>
    <w:p w:rsidR="00772E2B" w:rsidRPr="007C51E5" w:rsidRDefault="00260051" w:rsidP="00285888">
      <w:pPr>
        <w:pStyle w:val="NoSpacing"/>
        <w:jc w:val="both"/>
        <w:rPr>
          <w:rFonts w:ascii="Times New Roman" w:hAnsi="Times New Roman" w:cs="Times New Roman"/>
          <w:bCs/>
          <w:sz w:val="26"/>
          <w:szCs w:val="26"/>
        </w:rPr>
      </w:pPr>
      <w:r w:rsidRPr="007C51E5">
        <w:rPr>
          <w:rFonts w:ascii="Times New Roman" w:hAnsi="Times New Roman" w:cs="Times New Roman"/>
          <w:bCs/>
          <w:sz w:val="26"/>
          <w:szCs w:val="26"/>
        </w:rPr>
        <w:t xml:space="preserve">        </w:t>
      </w:r>
      <w:r w:rsidR="00B95BA9">
        <w:rPr>
          <w:rFonts w:ascii="Times New Roman" w:hAnsi="Times New Roman" w:cs="Times New Roman"/>
          <w:bCs/>
          <w:sz w:val="26"/>
          <w:szCs w:val="26"/>
        </w:rPr>
        <w:t xml:space="preserve"> </w:t>
      </w:r>
      <w:r w:rsidR="00772E2B" w:rsidRPr="007C51E5">
        <w:rPr>
          <w:rFonts w:ascii="Times New Roman" w:hAnsi="Times New Roman" w:cs="Times New Roman"/>
          <w:bCs/>
          <w:sz w:val="26"/>
          <w:szCs w:val="26"/>
        </w:rPr>
        <w:t xml:space="preserve">Vă propun spre aprobare </w:t>
      </w:r>
      <w:r w:rsidR="002645D2" w:rsidRPr="007C51E5">
        <w:rPr>
          <w:rFonts w:ascii="Times New Roman" w:hAnsi="Times New Roman" w:cs="Times New Roman"/>
          <w:bCs/>
          <w:sz w:val="26"/>
          <w:szCs w:val="26"/>
        </w:rPr>
        <w:t xml:space="preserve">rectificarea </w:t>
      </w:r>
      <w:r w:rsidR="00772E2B" w:rsidRPr="007C51E5">
        <w:rPr>
          <w:rFonts w:ascii="Times New Roman" w:hAnsi="Times New Roman" w:cs="Times New Roman"/>
          <w:bCs/>
          <w:sz w:val="26"/>
          <w:szCs w:val="26"/>
        </w:rPr>
        <w:t>bugetul</w:t>
      </w:r>
      <w:r w:rsidR="002645D2" w:rsidRPr="007C51E5">
        <w:rPr>
          <w:rFonts w:ascii="Times New Roman" w:hAnsi="Times New Roman" w:cs="Times New Roman"/>
          <w:bCs/>
          <w:sz w:val="26"/>
          <w:szCs w:val="26"/>
        </w:rPr>
        <w:t xml:space="preserve">ui </w:t>
      </w:r>
      <w:r w:rsidR="00772E2B" w:rsidRPr="007C51E5">
        <w:rPr>
          <w:rFonts w:ascii="Times New Roman" w:hAnsi="Times New Roman" w:cs="Times New Roman"/>
          <w:bCs/>
          <w:sz w:val="26"/>
          <w:szCs w:val="26"/>
        </w:rPr>
        <w:t xml:space="preserve"> pe anul 202</w:t>
      </w:r>
      <w:r w:rsidR="00DA384E" w:rsidRPr="007C51E5">
        <w:rPr>
          <w:rFonts w:ascii="Times New Roman" w:hAnsi="Times New Roman" w:cs="Times New Roman"/>
          <w:bCs/>
          <w:sz w:val="26"/>
          <w:szCs w:val="26"/>
        </w:rPr>
        <w:t>3</w:t>
      </w:r>
      <w:r w:rsidR="00772E2B" w:rsidRPr="007C51E5">
        <w:rPr>
          <w:rFonts w:ascii="Times New Roman" w:hAnsi="Times New Roman" w:cs="Times New Roman"/>
          <w:bCs/>
          <w:sz w:val="26"/>
          <w:szCs w:val="26"/>
        </w:rPr>
        <w:t>.</w:t>
      </w:r>
    </w:p>
    <w:p w:rsidR="00FF6012" w:rsidRDefault="00FF6012" w:rsidP="00285888">
      <w:pPr>
        <w:autoSpaceDE w:val="0"/>
        <w:autoSpaceDN w:val="0"/>
        <w:adjustRightInd w:val="0"/>
        <w:spacing w:after="0" w:line="240" w:lineRule="auto"/>
        <w:jc w:val="both"/>
        <w:rPr>
          <w:rFonts w:ascii="Times New Roman" w:eastAsia="Times New Roman" w:hAnsi="Times New Roman" w:cs="Times New Roman"/>
          <w:color w:val="011628"/>
          <w:sz w:val="26"/>
          <w:szCs w:val="26"/>
        </w:rPr>
      </w:pPr>
    </w:p>
    <w:p w:rsidR="007C51E5" w:rsidRPr="007C51E5" w:rsidRDefault="007C51E5" w:rsidP="00285888">
      <w:pPr>
        <w:autoSpaceDE w:val="0"/>
        <w:autoSpaceDN w:val="0"/>
        <w:adjustRightInd w:val="0"/>
        <w:spacing w:after="0" w:line="240" w:lineRule="auto"/>
        <w:jc w:val="both"/>
        <w:rPr>
          <w:rFonts w:ascii="Times New Roman" w:eastAsia="Times New Roman" w:hAnsi="Times New Roman" w:cs="Times New Roman"/>
          <w:color w:val="011628"/>
          <w:sz w:val="26"/>
          <w:szCs w:val="26"/>
        </w:rPr>
      </w:pPr>
    </w:p>
    <w:p w:rsidR="004D3913" w:rsidRPr="007C51E5" w:rsidRDefault="00CC6D43" w:rsidP="004D3913">
      <w:pPr>
        <w:autoSpaceDE w:val="0"/>
        <w:autoSpaceDN w:val="0"/>
        <w:adjustRightInd w:val="0"/>
        <w:spacing w:after="0" w:line="240" w:lineRule="auto"/>
        <w:jc w:val="both"/>
        <w:rPr>
          <w:rFonts w:ascii="Times New Roman" w:hAnsi="Times New Roman" w:cs="Times New Roman"/>
          <w:sz w:val="26"/>
          <w:szCs w:val="26"/>
        </w:rPr>
      </w:pPr>
      <w:r w:rsidRPr="007C51E5">
        <w:rPr>
          <w:sz w:val="26"/>
          <w:szCs w:val="26"/>
        </w:rPr>
        <w:t xml:space="preserve"> </w:t>
      </w:r>
      <w:r w:rsidR="007D1391" w:rsidRPr="007C51E5">
        <w:rPr>
          <w:sz w:val="26"/>
          <w:szCs w:val="26"/>
        </w:rPr>
        <w:tab/>
      </w:r>
      <w:r w:rsidR="00154360" w:rsidRPr="007C51E5">
        <w:rPr>
          <w:rFonts w:ascii="Times New Roman" w:hAnsi="Times New Roman" w:cs="Times New Roman"/>
          <w:sz w:val="26"/>
          <w:szCs w:val="26"/>
        </w:rPr>
        <w:t>P</w:t>
      </w:r>
      <w:r w:rsidR="004C2777" w:rsidRPr="007C51E5">
        <w:rPr>
          <w:rFonts w:ascii="Times New Roman" w:hAnsi="Times New Roman" w:cs="Times New Roman"/>
          <w:sz w:val="26"/>
          <w:szCs w:val="26"/>
        </w:rPr>
        <w:t>rimar,</w:t>
      </w:r>
    </w:p>
    <w:p w:rsidR="00B94A70" w:rsidRPr="007C51E5" w:rsidRDefault="004C2777" w:rsidP="004D3913">
      <w:pPr>
        <w:autoSpaceDE w:val="0"/>
        <w:autoSpaceDN w:val="0"/>
        <w:adjustRightInd w:val="0"/>
        <w:spacing w:after="0" w:line="240" w:lineRule="auto"/>
        <w:jc w:val="both"/>
        <w:rPr>
          <w:rFonts w:ascii="Times New Roman" w:hAnsi="Times New Roman" w:cs="Times New Roman"/>
          <w:sz w:val="26"/>
          <w:szCs w:val="26"/>
        </w:rPr>
      </w:pPr>
      <w:r w:rsidRPr="007C51E5">
        <w:rPr>
          <w:rFonts w:ascii="Times New Roman" w:hAnsi="Times New Roman" w:cs="Times New Roman"/>
          <w:sz w:val="26"/>
          <w:szCs w:val="26"/>
        </w:rPr>
        <w:tab/>
        <w:t>Stănescu Gheorghe</w:t>
      </w:r>
      <w:r w:rsidR="00B94A70" w:rsidRPr="007C51E5">
        <w:rPr>
          <w:rFonts w:ascii="Times New Roman" w:hAnsi="Times New Roman" w:cs="Times New Roman"/>
          <w:sz w:val="26"/>
          <w:szCs w:val="26"/>
        </w:rPr>
        <w:t xml:space="preserve">   </w:t>
      </w:r>
    </w:p>
    <w:p w:rsidR="00B94A70" w:rsidRPr="007C51E5" w:rsidRDefault="00B94A70" w:rsidP="00F140B9">
      <w:pPr>
        <w:jc w:val="both"/>
        <w:rPr>
          <w:rFonts w:ascii="Times New Roman" w:hAnsi="Times New Roman" w:cs="Times New Roman"/>
          <w:sz w:val="26"/>
          <w:szCs w:val="26"/>
        </w:rPr>
      </w:pPr>
    </w:p>
    <w:sectPr w:rsidR="00B94A70" w:rsidRPr="007C51E5" w:rsidSect="00695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3F19"/>
    <w:multiLevelType w:val="hybridMultilevel"/>
    <w:tmpl w:val="AFAAB7C6"/>
    <w:lvl w:ilvl="0" w:tplc="E42C22D6">
      <w:numFmt w:val="bullet"/>
      <w:lvlText w:val="-"/>
      <w:lvlJc w:val="left"/>
      <w:pPr>
        <w:ind w:left="1005" w:hanging="360"/>
      </w:pPr>
      <w:rPr>
        <w:rFonts w:ascii="Times New Roman" w:eastAsiaTheme="minorEastAsia" w:hAnsi="Times New Roman" w:cs="Times New Roman" w:hint="default"/>
      </w:rPr>
    </w:lvl>
    <w:lvl w:ilvl="1" w:tplc="04180003" w:tentative="1">
      <w:start w:val="1"/>
      <w:numFmt w:val="bullet"/>
      <w:lvlText w:val="o"/>
      <w:lvlJc w:val="left"/>
      <w:pPr>
        <w:ind w:left="1725" w:hanging="360"/>
      </w:pPr>
      <w:rPr>
        <w:rFonts w:ascii="Courier New" w:hAnsi="Courier New" w:cs="Courier New" w:hint="default"/>
      </w:rPr>
    </w:lvl>
    <w:lvl w:ilvl="2" w:tplc="04180005" w:tentative="1">
      <w:start w:val="1"/>
      <w:numFmt w:val="bullet"/>
      <w:lvlText w:val=""/>
      <w:lvlJc w:val="left"/>
      <w:pPr>
        <w:ind w:left="2445" w:hanging="360"/>
      </w:pPr>
      <w:rPr>
        <w:rFonts w:ascii="Wingdings" w:hAnsi="Wingdings" w:hint="default"/>
      </w:rPr>
    </w:lvl>
    <w:lvl w:ilvl="3" w:tplc="04180001" w:tentative="1">
      <w:start w:val="1"/>
      <w:numFmt w:val="bullet"/>
      <w:lvlText w:val=""/>
      <w:lvlJc w:val="left"/>
      <w:pPr>
        <w:ind w:left="3165" w:hanging="360"/>
      </w:pPr>
      <w:rPr>
        <w:rFonts w:ascii="Symbol" w:hAnsi="Symbol" w:hint="default"/>
      </w:rPr>
    </w:lvl>
    <w:lvl w:ilvl="4" w:tplc="04180003" w:tentative="1">
      <w:start w:val="1"/>
      <w:numFmt w:val="bullet"/>
      <w:lvlText w:val="o"/>
      <w:lvlJc w:val="left"/>
      <w:pPr>
        <w:ind w:left="3885" w:hanging="360"/>
      </w:pPr>
      <w:rPr>
        <w:rFonts w:ascii="Courier New" w:hAnsi="Courier New" w:cs="Courier New" w:hint="default"/>
      </w:rPr>
    </w:lvl>
    <w:lvl w:ilvl="5" w:tplc="04180005" w:tentative="1">
      <w:start w:val="1"/>
      <w:numFmt w:val="bullet"/>
      <w:lvlText w:val=""/>
      <w:lvlJc w:val="left"/>
      <w:pPr>
        <w:ind w:left="4605" w:hanging="360"/>
      </w:pPr>
      <w:rPr>
        <w:rFonts w:ascii="Wingdings" w:hAnsi="Wingdings" w:hint="default"/>
      </w:rPr>
    </w:lvl>
    <w:lvl w:ilvl="6" w:tplc="04180001" w:tentative="1">
      <w:start w:val="1"/>
      <w:numFmt w:val="bullet"/>
      <w:lvlText w:val=""/>
      <w:lvlJc w:val="left"/>
      <w:pPr>
        <w:ind w:left="5325" w:hanging="360"/>
      </w:pPr>
      <w:rPr>
        <w:rFonts w:ascii="Symbol" w:hAnsi="Symbol" w:hint="default"/>
      </w:rPr>
    </w:lvl>
    <w:lvl w:ilvl="7" w:tplc="04180003" w:tentative="1">
      <w:start w:val="1"/>
      <w:numFmt w:val="bullet"/>
      <w:lvlText w:val="o"/>
      <w:lvlJc w:val="left"/>
      <w:pPr>
        <w:ind w:left="6045" w:hanging="360"/>
      </w:pPr>
      <w:rPr>
        <w:rFonts w:ascii="Courier New" w:hAnsi="Courier New" w:cs="Courier New" w:hint="default"/>
      </w:rPr>
    </w:lvl>
    <w:lvl w:ilvl="8" w:tplc="04180005" w:tentative="1">
      <w:start w:val="1"/>
      <w:numFmt w:val="bullet"/>
      <w:lvlText w:val=""/>
      <w:lvlJc w:val="left"/>
      <w:pPr>
        <w:ind w:left="6765" w:hanging="360"/>
      </w:pPr>
      <w:rPr>
        <w:rFonts w:ascii="Wingdings" w:hAnsi="Wingdings" w:hint="default"/>
      </w:rPr>
    </w:lvl>
  </w:abstractNum>
  <w:abstractNum w:abstractNumId="1">
    <w:nsid w:val="48407130"/>
    <w:multiLevelType w:val="hybridMultilevel"/>
    <w:tmpl w:val="D5C47A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CA46BBB"/>
    <w:multiLevelType w:val="multilevel"/>
    <w:tmpl w:val="6F32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14A5A"/>
    <w:multiLevelType w:val="multilevel"/>
    <w:tmpl w:val="017C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C3C36"/>
    <w:multiLevelType w:val="hybridMultilevel"/>
    <w:tmpl w:val="DE060FEA"/>
    <w:lvl w:ilvl="0" w:tplc="4C02714C">
      <w:numFmt w:val="bullet"/>
      <w:lvlText w:val="-"/>
      <w:lvlJc w:val="left"/>
      <w:pPr>
        <w:ind w:left="1005" w:hanging="360"/>
      </w:pPr>
      <w:rPr>
        <w:rFonts w:ascii="Times New Roman" w:eastAsiaTheme="minorEastAsia" w:hAnsi="Times New Roman" w:cs="Times New Roman" w:hint="default"/>
      </w:rPr>
    </w:lvl>
    <w:lvl w:ilvl="1" w:tplc="04180003" w:tentative="1">
      <w:start w:val="1"/>
      <w:numFmt w:val="bullet"/>
      <w:lvlText w:val="o"/>
      <w:lvlJc w:val="left"/>
      <w:pPr>
        <w:ind w:left="1725" w:hanging="360"/>
      </w:pPr>
      <w:rPr>
        <w:rFonts w:ascii="Courier New" w:hAnsi="Courier New" w:cs="Courier New" w:hint="default"/>
      </w:rPr>
    </w:lvl>
    <w:lvl w:ilvl="2" w:tplc="04180005" w:tentative="1">
      <w:start w:val="1"/>
      <w:numFmt w:val="bullet"/>
      <w:lvlText w:val=""/>
      <w:lvlJc w:val="left"/>
      <w:pPr>
        <w:ind w:left="2445" w:hanging="360"/>
      </w:pPr>
      <w:rPr>
        <w:rFonts w:ascii="Wingdings" w:hAnsi="Wingdings" w:hint="default"/>
      </w:rPr>
    </w:lvl>
    <w:lvl w:ilvl="3" w:tplc="04180001" w:tentative="1">
      <w:start w:val="1"/>
      <w:numFmt w:val="bullet"/>
      <w:lvlText w:val=""/>
      <w:lvlJc w:val="left"/>
      <w:pPr>
        <w:ind w:left="3165" w:hanging="360"/>
      </w:pPr>
      <w:rPr>
        <w:rFonts w:ascii="Symbol" w:hAnsi="Symbol" w:hint="default"/>
      </w:rPr>
    </w:lvl>
    <w:lvl w:ilvl="4" w:tplc="04180003" w:tentative="1">
      <w:start w:val="1"/>
      <w:numFmt w:val="bullet"/>
      <w:lvlText w:val="o"/>
      <w:lvlJc w:val="left"/>
      <w:pPr>
        <w:ind w:left="3885" w:hanging="360"/>
      </w:pPr>
      <w:rPr>
        <w:rFonts w:ascii="Courier New" w:hAnsi="Courier New" w:cs="Courier New" w:hint="default"/>
      </w:rPr>
    </w:lvl>
    <w:lvl w:ilvl="5" w:tplc="04180005" w:tentative="1">
      <w:start w:val="1"/>
      <w:numFmt w:val="bullet"/>
      <w:lvlText w:val=""/>
      <w:lvlJc w:val="left"/>
      <w:pPr>
        <w:ind w:left="4605" w:hanging="360"/>
      </w:pPr>
      <w:rPr>
        <w:rFonts w:ascii="Wingdings" w:hAnsi="Wingdings" w:hint="default"/>
      </w:rPr>
    </w:lvl>
    <w:lvl w:ilvl="6" w:tplc="04180001" w:tentative="1">
      <w:start w:val="1"/>
      <w:numFmt w:val="bullet"/>
      <w:lvlText w:val=""/>
      <w:lvlJc w:val="left"/>
      <w:pPr>
        <w:ind w:left="5325" w:hanging="360"/>
      </w:pPr>
      <w:rPr>
        <w:rFonts w:ascii="Symbol" w:hAnsi="Symbol" w:hint="default"/>
      </w:rPr>
    </w:lvl>
    <w:lvl w:ilvl="7" w:tplc="04180003" w:tentative="1">
      <w:start w:val="1"/>
      <w:numFmt w:val="bullet"/>
      <w:lvlText w:val="o"/>
      <w:lvlJc w:val="left"/>
      <w:pPr>
        <w:ind w:left="6045" w:hanging="360"/>
      </w:pPr>
      <w:rPr>
        <w:rFonts w:ascii="Courier New" w:hAnsi="Courier New" w:cs="Courier New" w:hint="default"/>
      </w:rPr>
    </w:lvl>
    <w:lvl w:ilvl="8" w:tplc="04180005" w:tentative="1">
      <w:start w:val="1"/>
      <w:numFmt w:val="bullet"/>
      <w:lvlText w:val=""/>
      <w:lvlJc w:val="left"/>
      <w:pPr>
        <w:ind w:left="676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0D"/>
    <w:rsid w:val="00000478"/>
    <w:rsid w:val="000113BF"/>
    <w:rsid w:val="0004077A"/>
    <w:rsid w:val="0004683F"/>
    <w:rsid w:val="0007491C"/>
    <w:rsid w:val="00081479"/>
    <w:rsid w:val="000D39A9"/>
    <w:rsid w:val="000E24ED"/>
    <w:rsid w:val="000F5DDB"/>
    <w:rsid w:val="00106F78"/>
    <w:rsid w:val="00112E97"/>
    <w:rsid w:val="00117CF8"/>
    <w:rsid w:val="00133F23"/>
    <w:rsid w:val="00154360"/>
    <w:rsid w:val="001716A2"/>
    <w:rsid w:val="00190F24"/>
    <w:rsid w:val="0019274E"/>
    <w:rsid w:val="001A25F3"/>
    <w:rsid w:val="001A6682"/>
    <w:rsid w:val="001B3CA4"/>
    <w:rsid w:val="001F7976"/>
    <w:rsid w:val="0020409F"/>
    <w:rsid w:val="00260051"/>
    <w:rsid w:val="002645D2"/>
    <w:rsid w:val="00270335"/>
    <w:rsid w:val="00285888"/>
    <w:rsid w:val="002B1797"/>
    <w:rsid w:val="002B2807"/>
    <w:rsid w:val="002E4F85"/>
    <w:rsid w:val="002E744A"/>
    <w:rsid w:val="002F0E62"/>
    <w:rsid w:val="002F66BC"/>
    <w:rsid w:val="00305F4E"/>
    <w:rsid w:val="00311840"/>
    <w:rsid w:val="00330B3D"/>
    <w:rsid w:val="003553A5"/>
    <w:rsid w:val="003B74AF"/>
    <w:rsid w:val="003C1363"/>
    <w:rsid w:val="003E1461"/>
    <w:rsid w:val="003E57AD"/>
    <w:rsid w:val="004029C8"/>
    <w:rsid w:val="004777D4"/>
    <w:rsid w:val="004A21E4"/>
    <w:rsid w:val="004B630C"/>
    <w:rsid w:val="004C2777"/>
    <w:rsid w:val="004D3913"/>
    <w:rsid w:val="0050765A"/>
    <w:rsid w:val="00516077"/>
    <w:rsid w:val="00521403"/>
    <w:rsid w:val="00534D9D"/>
    <w:rsid w:val="00546DA9"/>
    <w:rsid w:val="00556C68"/>
    <w:rsid w:val="00564219"/>
    <w:rsid w:val="0059674C"/>
    <w:rsid w:val="005B72B7"/>
    <w:rsid w:val="005C0650"/>
    <w:rsid w:val="00603A31"/>
    <w:rsid w:val="0060483C"/>
    <w:rsid w:val="006119B0"/>
    <w:rsid w:val="00624BDD"/>
    <w:rsid w:val="00636C77"/>
    <w:rsid w:val="00647CEB"/>
    <w:rsid w:val="006712B9"/>
    <w:rsid w:val="00695906"/>
    <w:rsid w:val="006A148B"/>
    <w:rsid w:val="006A7291"/>
    <w:rsid w:val="006B4898"/>
    <w:rsid w:val="006C148C"/>
    <w:rsid w:val="006C4DF2"/>
    <w:rsid w:val="006D23F2"/>
    <w:rsid w:val="0074162C"/>
    <w:rsid w:val="00747D0D"/>
    <w:rsid w:val="007510C2"/>
    <w:rsid w:val="00772E2B"/>
    <w:rsid w:val="00785BA8"/>
    <w:rsid w:val="007A008D"/>
    <w:rsid w:val="007C51E5"/>
    <w:rsid w:val="007D1391"/>
    <w:rsid w:val="007D216F"/>
    <w:rsid w:val="007D5C6D"/>
    <w:rsid w:val="007D75DF"/>
    <w:rsid w:val="007E45CE"/>
    <w:rsid w:val="007F724C"/>
    <w:rsid w:val="00817E9E"/>
    <w:rsid w:val="008457AB"/>
    <w:rsid w:val="0085107C"/>
    <w:rsid w:val="00876687"/>
    <w:rsid w:val="008A3D05"/>
    <w:rsid w:val="008C2355"/>
    <w:rsid w:val="008D0E54"/>
    <w:rsid w:val="008D2C59"/>
    <w:rsid w:val="008F6CD7"/>
    <w:rsid w:val="00937B2B"/>
    <w:rsid w:val="0095103F"/>
    <w:rsid w:val="00951ED8"/>
    <w:rsid w:val="009A03EB"/>
    <w:rsid w:val="009A0A00"/>
    <w:rsid w:val="009D2757"/>
    <w:rsid w:val="009E4E1A"/>
    <w:rsid w:val="00A10F83"/>
    <w:rsid w:val="00A12E87"/>
    <w:rsid w:val="00A374D7"/>
    <w:rsid w:val="00A41D6B"/>
    <w:rsid w:val="00A77A19"/>
    <w:rsid w:val="00A9442B"/>
    <w:rsid w:val="00B10DAB"/>
    <w:rsid w:val="00B1321C"/>
    <w:rsid w:val="00B17326"/>
    <w:rsid w:val="00B515FC"/>
    <w:rsid w:val="00B52377"/>
    <w:rsid w:val="00B61913"/>
    <w:rsid w:val="00B7055A"/>
    <w:rsid w:val="00B84419"/>
    <w:rsid w:val="00B84E2F"/>
    <w:rsid w:val="00B914F8"/>
    <w:rsid w:val="00B94A70"/>
    <w:rsid w:val="00B95BA9"/>
    <w:rsid w:val="00BA7A20"/>
    <w:rsid w:val="00BB4174"/>
    <w:rsid w:val="00C21F9A"/>
    <w:rsid w:val="00C2598E"/>
    <w:rsid w:val="00C44D1F"/>
    <w:rsid w:val="00C60590"/>
    <w:rsid w:val="00C84CF7"/>
    <w:rsid w:val="00CC6D43"/>
    <w:rsid w:val="00CE5022"/>
    <w:rsid w:val="00CF047F"/>
    <w:rsid w:val="00CF1BE9"/>
    <w:rsid w:val="00D60A55"/>
    <w:rsid w:val="00D67318"/>
    <w:rsid w:val="00D676FE"/>
    <w:rsid w:val="00D975C2"/>
    <w:rsid w:val="00DA384E"/>
    <w:rsid w:val="00DE2365"/>
    <w:rsid w:val="00DF5EF6"/>
    <w:rsid w:val="00E2016A"/>
    <w:rsid w:val="00E26FF9"/>
    <w:rsid w:val="00E353A0"/>
    <w:rsid w:val="00E54157"/>
    <w:rsid w:val="00E62EFC"/>
    <w:rsid w:val="00E662DD"/>
    <w:rsid w:val="00EA05B3"/>
    <w:rsid w:val="00EA6438"/>
    <w:rsid w:val="00EA7F10"/>
    <w:rsid w:val="00EE3784"/>
    <w:rsid w:val="00EE6911"/>
    <w:rsid w:val="00EF5C1F"/>
    <w:rsid w:val="00F140B9"/>
    <w:rsid w:val="00F44991"/>
    <w:rsid w:val="00FE46C8"/>
    <w:rsid w:val="00FF416D"/>
    <w:rsid w:val="00FF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rmativpreambul">
    <w:name w:val="act-normativ__preambul"/>
    <w:basedOn w:val="Normal"/>
    <w:rsid w:val="00747D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ormativdispozitiva">
    <w:name w:val="act-normativ__dispozitiva"/>
    <w:basedOn w:val="Normal"/>
    <w:rsid w:val="00747D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4E1A"/>
    <w:pPr>
      <w:ind w:left="720"/>
      <w:contextualSpacing/>
    </w:pPr>
  </w:style>
  <w:style w:type="paragraph" w:styleId="NoSpacing">
    <w:name w:val="No Spacing"/>
    <w:uiPriority w:val="1"/>
    <w:qFormat/>
    <w:rsid w:val="00E201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rmativpreambul">
    <w:name w:val="act-normativ__preambul"/>
    <w:basedOn w:val="Normal"/>
    <w:rsid w:val="00747D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ormativdispozitiva">
    <w:name w:val="act-normativ__dispozitiva"/>
    <w:basedOn w:val="Normal"/>
    <w:rsid w:val="00747D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4E1A"/>
    <w:pPr>
      <w:ind w:left="720"/>
      <w:contextualSpacing/>
    </w:pPr>
  </w:style>
  <w:style w:type="paragraph" w:styleId="NoSpacing">
    <w:name w:val="No Spacing"/>
    <w:uiPriority w:val="1"/>
    <w:qFormat/>
    <w:rsid w:val="00E20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30510">
      <w:bodyDiv w:val="1"/>
      <w:marLeft w:val="0"/>
      <w:marRight w:val="0"/>
      <w:marTop w:val="0"/>
      <w:marBottom w:val="0"/>
      <w:divBdr>
        <w:top w:val="none" w:sz="0" w:space="0" w:color="auto"/>
        <w:left w:val="none" w:sz="0" w:space="0" w:color="auto"/>
        <w:bottom w:val="none" w:sz="0" w:space="0" w:color="auto"/>
        <w:right w:val="none" w:sz="0" w:space="0" w:color="auto"/>
      </w:divBdr>
    </w:div>
    <w:div w:id="1994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5276-CBB6-481D-867D-36DF8A7E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Corina</cp:lastModifiedBy>
  <cp:revision>2</cp:revision>
  <cp:lastPrinted>2023-10-26T07:12:00Z</cp:lastPrinted>
  <dcterms:created xsi:type="dcterms:W3CDTF">2023-10-26T07:38:00Z</dcterms:created>
  <dcterms:modified xsi:type="dcterms:W3CDTF">2023-10-26T07:38:00Z</dcterms:modified>
</cp:coreProperties>
</file>